
<file path=[Content_Types].xml><?xml version="1.0" encoding="utf-8"?>
<Types xmlns="http://schemas.openxmlformats.org/package/2006/content-types">
  <Default Extension="wmf" ContentType="image/x-wmf"/>
  <Default Extension="png" ContentType="image/png"/>
  <Default Extension="jpeg" ContentType="image/jpeg"/>
  <Default Extension="xml" ContentType="application/xml"/>
  <Default Extension="rels" ContentType="application/vnd.openxmlformats-package.relationships+xml"/>
  <Default Extension="bin" ContentType="application/vnd.openxmlformats-officedocument.oleObject"/>
  <Override PartName="/docProps/core.xml" ContentType="application/vnd.openxmlformats-package.core-propertie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endnotes.xml" ContentType="application/vnd.openxmlformats-officedocument.wordprocessingml.endnotes+xml"/>
  <Override PartName="/word/numbering.xml" ContentType="application/vnd.openxmlformats-officedocument.wordprocessingml.numbering+xml"/>
  <Override PartName="/word/webSettings.xml" ContentType="application/vnd.openxmlformats-officedocument.wordprocessingml.webSettings+xml"/>
  <Override PartName="/docProps/app.xml" ContentType="application/vnd.openxmlformats-officedocument.extended-properties+xml"/>
  <Override PartName="/word/footnotes.xml" ContentType="application/vnd.openxmlformats-officedocument.wordprocessingml.footnotes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</Types>
</file>

<file path=_rels/.rels><?xml version="1.0" encoding="UTF-8" standalone="yes"?> <Relationships xmlns="http://schemas.openxmlformats.org/package/2006/relationships"> <Relationship Id="rId1" Type="http://schemas.openxmlformats.org/officeDocument/2006/relationships/officeDocument" Target="word/document.xml"/> <Relationship Id="rId2" Type="http://schemas.openxmlformats.org/package/2006/relationships/metadata/core-properties" Target="docProps/core.xml"/> 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pg="http://schemas.microsoft.com/office/word/2010/wordprocessingGroup" xmlns:wpi="http://schemas.microsoft.com/office/word/2010/wordprocessingInk" xmlns:a="http://schemas.openxmlformats.org/drawingml/2006/main" xmlns:wne="http://schemas.microsoft.com/office/word/2006/wordml" xmlns:wps="http://schemas.microsoft.com/office/word/2010/wordprocessingShape" xmlns:w10="urn:schemas-microsoft-com:office:word" xmlns:wp14="http://schemas.microsoft.com/office/word/2010/wordprocessingDrawing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 wp14">
  <w:body>
    <w:p>
      <w:pPr>
        <w:widowControl w:val="true"/>
        <w:pBdr/>
        <w:spacing w:after="160" w:line="259" w:lineRule="auto"/>
        <w:ind w:firstLine="0"/>
        <w:jc w:val="left"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widowControl w:val="true"/>
        <w:pBdr/>
        <w:spacing w:after="160" w:line="259" w:lineRule="auto"/>
        <w:ind w:firstLine="0"/>
        <w:jc w:val="left"/>
        <w:rPr>
          <w:highlight w:val="none"/>
        </w:rPr>
      </w:pPr>
      <w:r>
        <w:rPr>
          <w:highlight w:val="none"/>
        </w:rPr>
      </w:r>
      <w:r>
        <w:rPr>
          <w:highlight w:val="none"/>
        </w:rPr>
        <w:br w:type="page" w:clear="all"/>
      </w:r>
      <w:r>
        <w:rPr>
          <w:highlight w:val="none"/>
        </w:rPr>
      </w:r>
      <w:r>
        <w:rPr>
          <w:highlight w:val="none"/>
        </w:rPr>
      </w:r>
    </w:p>
    <w:p>
      <w:pPr>
        <w:widowControl w:val="true"/>
        <w:pBdr/>
        <w:spacing w:after="160" w:line="259" w:lineRule="auto"/>
        <w:ind w:right="-851" w:firstLine="0" w:left="-1701"/>
        <w:jc w:val="left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5200" distR="115200" simplePos="0" relativeHeight="46080" behindDoc="0" locked="0" layoutInCell="1" allowOverlap="1">
                <wp:simplePos x="0" y="0"/>
                <wp:positionH relativeFrom="column">
                  <wp:posOffset>-1080135</wp:posOffset>
                </wp:positionH>
                <wp:positionV relativeFrom="paragraph">
                  <wp:posOffset>-723900</wp:posOffset>
                </wp:positionV>
                <wp:extent cx="7566827" cy="10696035"/>
                <wp:effectExtent l="0" t="0" r="0" b="0"/>
                <wp:wrapNone/>
                <wp:docPr id="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8924832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1"/>
                        <a:stretch/>
                      </pic:blipFill>
                      <pic:spPr bwMode="auto">
                        <a:xfrm flipH="0" flipV="0">
                          <a:off x="0" y="0"/>
                          <a:ext cx="7566827" cy="1069603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0" o:spid="_x0000_s0" type="#_x0000_t75" style="position:absolute;z-index:46080;o:allowoverlap:true;o:allowincell:true;mso-position-horizontal-relative:text;margin-left:-85.05pt;mso-position-horizontal:absolute;mso-position-vertical-relative:text;margin-top:-57.00pt;mso-position-vertical:absolute;width:595.81pt;height:842.21pt;mso-wrap-distance-left:9.07pt;mso-wrap-distance-top:0.00pt;mso-wrap-distance-right:9.07pt;mso-wrap-distance-bottom:0.00pt;z-index:1;" stroked="false">
                <v:imagedata r:id="rId11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</w:p>
    <w:p>
      <w:pPr>
        <w:widowControl w:val="true"/>
        <w:pBdr/>
        <w:spacing w:after="160" w:line="259" w:lineRule="auto"/>
        <w:ind w:right="0" w:firstLine="0" w:left="-1701"/>
        <w:jc w:val="left"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widowControl w:val="true"/>
        <w:pBdr/>
        <w:spacing w:after="160" w:line="259" w:lineRule="auto"/>
        <w:ind w:right="0" w:firstLine="0" w:left="-1701"/>
        <w:jc w:val="left"/>
        <w:rPr>
          <w:highlight w:val="none"/>
        </w:rPr>
      </w:pPr>
      <w:r>
        <w:rPr>
          <w:highlight w:val="none"/>
        </w:rPr>
        <w:br w:type="page" w:clear="all"/>
      </w:r>
      <w:r>
        <w:rPr>
          <w:highlight w:val="none"/>
        </w:rPr>
      </w:r>
      <w:r>
        <w:rPr>
          <w:highlight w:val="none"/>
        </w:rPr>
      </w:r>
    </w:p>
    <w:p>
      <w:pPr>
        <w:widowControl w:val="true"/>
        <w:pBdr/>
        <w:spacing w:after="160" w:line="259" w:lineRule="auto"/>
        <w:ind w:right="0" w:firstLine="0" w:left="-1701"/>
        <w:jc w:val="left"/>
        <w:rPr>
          <w:highlight w:val="none"/>
        </w:rPr>
      </w:pPr>
      <w:r>
        <w:rPr>
          <w:highlight w:val="none"/>
        </w:rP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5200" distR="115200" simplePos="0" relativeHeight="47104" behindDoc="0" locked="0" layoutInCell="1" allowOverlap="1">
                <wp:simplePos x="0" y="0"/>
                <wp:positionH relativeFrom="column">
                  <wp:posOffset>-1080000</wp:posOffset>
                </wp:positionH>
                <wp:positionV relativeFrom="paragraph">
                  <wp:posOffset>-723900</wp:posOffset>
                </wp:positionV>
                <wp:extent cx="7593781" cy="10734135"/>
                <wp:effectExtent l="0" t="0" r="0" b="0"/>
                <wp:wrapNone/>
                <wp:docPr id="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9221174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2"/>
                        <a:stretch/>
                      </pic:blipFill>
                      <pic:spPr bwMode="auto">
                        <a:xfrm flipH="0" flipV="0">
                          <a:off x="0" y="0"/>
                          <a:ext cx="7593780" cy="1073413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" o:spid="_x0000_s1" type="#_x0000_t75" style="position:absolute;z-index:47104;o:allowoverlap:true;o:allowincell:true;mso-position-horizontal-relative:text;margin-left:-85.04pt;mso-position-horizontal:absolute;mso-position-vertical-relative:text;margin-top:-57.00pt;mso-position-vertical:absolute;width:597.94pt;height:845.21pt;mso-wrap-distance-left:9.07pt;mso-wrap-distance-top:0.00pt;mso-wrap-distance-right:9.07pt;mso-wrap-distance-bottom:0.00pt;z-index:1;" stroked="false">
                <v:imagedata r:id="rId12" o:title=""/>
                <o:lock v:ext="edit" rotation="t"/>
              </v:shape>
            </w:pict>
          </mc:Fallback>
        </mc:AlternateContent>
      </w:r>
      <w:r>
        <w:rPr>
          <w:highlight w:val="none"/>
        </w:rPr>
        <w:br w:type="page" w:clear="all"/>
      </w:r>
      <w:r>
        <w:rPr>
          <w:highlight w:val="none"/>
        </w:rPr>
      </w:r>
    </w:p>
    <w:p>
      <w:pPr>
        <w:widowControl w:val="true"/>
        <w:pBdr/>
        <w:spacing w:after="160" w:line="259" w:lineRule="auto"/>
        <w:ind w:right="0" w:firstLine="0" w:left="-1701"/>
        <w:jc w:val="left"/>
        <w:rPr>
          <w:highlight w:val="none"/>
        </w:rPr>
      </w:pPr>
      <w:r>
        <w:rPr>
          <w:highlight w:val="none"/>
        </w:rP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5200" distR="115200" simplePos="0" relativeHeight="48128" behindDoc="0" locked="0" layoutInCell="1" allowOverlap="1">
                <wp:simplePos x="0" y="0"/>
                <wp:positionH relativeFrom="column">
                  <wp:posOffset>-1080135</wp:posOffset>
                </wp:positionH>
                <wp:positionV relativeFrom="paragraph">
                  <wp:posOffset>-723900</wp:posOffset>
                </wp:positionV>
                <wp:extent cx="7587042" cy="10724610"/>
                <wp:effectExtent l="0" t="0" r="0" b="0"/>
                <wp:wrapNone/>
                <wp:docPr id="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8937103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3"/>
                        <a:stretch/>
                      </pic:blipFill>
                      <pic:spPr bwMode="auto">
                        <a:xfrm flipH="0" flipV="0">
                          <a:off x="0" y="0"/>
                          <a:ext cx="7587042" cy="1072460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" o:spid="_x0000_s2" type="#_x0000_t75" style="position:absolute;z-index:48128;o:allowoverlap:true;o:allowincell:true;mso-position-horizontal-relative:text;margin-left:-85.05pt;mso-position-horizontal:absolute;mso-position-vertical-relative:text;margin-top:-57.00pt;mso-position-vertical:absolute;width:597.40pt;height:844.46pt;mso-wrap-distance-left:9.07pt;mso-wrap-distance-top:0.00pt;mso-wrap-distance-right:9.07pt;mso-wrap-distance-bottom:0.00pt;z-index:1;" stroked="false">
                <v:imagedata r:id="rId13" o:title=""/>
                <o:lock v:ext="edit" rotation="t"/>
              </v:shape>
            </w:pict>
          </mc:Fallback>
        </mc:AlternateContent>
      </w:r>
      <w:r>
        <w:rPr>
          <w:highlight w:val="none"/>
        </w:rPr>
        <w:br w:type="page" w:clear="all"/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 w:firstLine="0"/>
        <w:rPr>
          <w:highlight w:val="yellow"/>
        </w:rPr>
      </w:pPr>
      <w:r>
        <w:rPr>
          <w:highlight w:val="yellow"/>
        </w:rPr>
        <w:t xml:space="preserve">УДК 004.4</w:t>
      </w:r>
      <w:r>
        <w:rPr>
          <w:highlight w:val="yellow"/>
        </w:rPr>
      </w:r>
      <w:r>
        <w:rPr>
          <w:highlight w:val="yellow"/>
        </w:rPr>
      </w:r>
    </w:p>
    <w:p>
      <w:pPr>
        <w:pBdr/>
        <w:spacing/>
        <w:ind w:firstLine="0"/>
        <w:rPr>
          <w:highlight w:val="yellow"/>
        </w:rPr>
      </w:pPr>
      <w:r>
        <w:rPr>
          <w:highlight w:val="yellow"/>
        </w:rPr>
      </w:r>
      <w:r>
        <w:rPr>
          <w:highlight w:val="yellow"/>
        </w:rPr>
      </w:r>
      <w:r>
        <w:rPr>
          <w:highlight w:val="yellow"/>
        </w:rPr>
      </w:r>
    </w:p>
    <w:p>
      <w:pPr>
        <w:pBdr/>
        <w:spacing/>
        <w:ind w:firstLine="0"/>
        <w:rPr>
          <w:highlight w:val="yellow"/>
        </w:rPr>
      </w:pPr>
      <w:r>
        <w:rPr>
          <w:highlight w:val="yellow"/>
        </w:rPr>
        <w:t xml:space="preserve">Руководитель курсовой работы</w:t>
      </w:r>
      <w:r>
        <w:rPr>
          <w:highlight w:val="yellow"/>
        </w:rPr>
        <w:t xml:space="preserve">: </w:t>
      </w:r>
      <w:r>
        <w:rPr>
          <w:highlight w:val="yellow"/>
        </w:rPr>
        <w:t xml:space="preserve">ст. преп. Рачков Андрей Владимирович</w:t>
      </w:r>
      <w:r>
        <w:rPr>
          <w:highlight w:val="yellow"/>
        </w:rPr>
      </w:r>
      <w:r>
        <w:rPr>
          <w:highlight w:val="yellow"/>
        </w:rPr>
      </w:r>
    </w:p>
    <w:p>
      <w:pPr>
        <w:pStyle w:val="1049"/>
        <w:pBdr/>
        <w:spacing w:line="360" w:lineRule="auto"/>
        <w:ind/>
        <w:jc w:val="both"/>
        <w:rPr>
          <w:highlight w:val="yellow"/>
        </w:rPr>
      </w:pPr>
      <w:r>
        <w:rPr>
          <w:highlight w:val="yellow"/>
        </w:rPr>
        <w:tab/>
        <w:t xml:space="preserve">Мухаметшин А. Р., Курсовая работа направления подготовки «Програ</w:t>
      </w:r>
      <w:r>
        <w:rPr>
          <w:highlight w:val="yellow"/>
        </w:rPr>
        <w:t xml:space="preserve">ммная инженерия» на тему «Проектирование ИС „Электронные визитки“»: Москва, 2024 г., МИРЭА – Российский технологический университет (РТУ МИРЭА), Институт информационных технологий (ИТ), кафедра инструментального и прикладного программного обеспе</w:t>
      </w:r>
      <w:r>
        <w:rPr>
          <w:highlight w:val="yellow"/>
        </w:rPr>
        <w:t xml:space="preserve">чения (</w:t>
      </w:r>
      <w:r>
        <w:rPr>
          <w:highlight w:val="yellow"/>
        </w:rPr>
        <w:t xml:space="preserve">ИиППО</w:t>
      </w:r>
      <w:r>
        <w:rPr>
          <w:highlight w:val="yellow"/>
        </w:rPr>
        <w:t xml:space="preserve">) – </w:t>
      </w:r>
      <w:r>
        <w:rPr>
          <w:highlight w:val="yellow"/>
        </w:rPr>
        <w:t xml:space="preserve">33</w:t>
      </w:r>
      <w:r>
        <w:rPr>
          <w:highlight w:val="yellow"/>
        </w:rPr>
        <w:t xml:space="preserve"> стр., </w:t>
      </w:r>
      <w:r>
        <w:rPr>
          <w:highlight w:val="yellow"/>
        </w:rPr>
        <w:t xml:space="preserve">12</w:t>
      </w:r>
      <w:r>
        <w:rPr>
          <w:highlight w:val="yellow"/>
        </w:rPr>
        <w:t xml:space="preserve"> рис., 16 </w:t>
      </w:r>
      <w:r>
        <w:rPr>
          <w:highlight w:val="yellow"/>
        </w:rPr>
        <w:t xml:space="preserve">источн</w:t>
      </w:r>
      <w:r>
        <w:rPr>
          <w:highlight w:val="yellow"/>
        </w:rPr>
        <w:t xml:space="preserve">.</w:t>
      </w:r>
      <w:r>
        <w:rPr>
          <w:highlight w:val="yellow"/>
        </w:rPr>
        <w:br/>
      </w:r>
      <w:r>
        <w:rPr>
          <w:highlight w:val="yellow"/>
        </w:rPr>
        <w:tab/>
      </w:r>
      <w:r>
        <w:rPr>
          <w:highlight w:val="yellow"/>
        </w:rPr>
        <w:t xml:space="preserve">Ключевые слова: проектирование, электронные визитки, клиент-серверные системы, UML, IDEF0, </w:t>
      </w:r>
      <w:r>
        <w:rPr>
          <w:highlight w:val="yellow"/>
          <w:lang w:val="en-US"/>
        </w:rPr>
        <w:t xml:space="preserve">Entity</w:t>
      </w:r>
      <w:r>
        <w:rPr>
          <w:highlight w:val="yellow"/>
        </w:rPr>
        <w:t xml:space="preserve"> </w:t>
      </w:r>
      <w:r>
        <w:rPr>
          <w:highlight w:val="yellow"/>
          <w:lang w:val="en-US"/>
        </w:rPr>
        <w:t xml:space="preserve">Relationship</w:t>
      </w:r>
      <w:r>
        <w:rPr>
          <w:highlight w:val="yellow"/>
        </w:rPr>
        <w:t xml:space="preserve">, </w:t>
      </w:r>
      <w:r>
        <w:rPr>
          <w:highlight w:val="yellow"/>
        </w:rPr>
        <w:t xml:space="preserve">База данных</w:t>
      </w:r>
      <w:r>
        <w:rPr>
          <w:highlight w:val="yellow"/>
        </w:rPr>
        <w:t xml:space="preserve">, </w:t>
      </w:r>
      <w:r>
        <w:rPr>
          <w:highlight w:val="yellow"/>
        </w:rPr>
        <w:t xml:space="preserve">Модель</w:t>
      </w:r>
      <w:r>
        <w:rPr>
          <w:highlight w:val="yellow"/>
        </w:rPr>
        <w:t xml:space="preserve">, </w:t>
      </w:r>
      <w:r>
        <w:rPr>
          <w:highlight w:val="yellow"/>
        </w:rPr>
        <w:t xml:space="preserve">Бизнес процесс</w:t>
      </w:r>
      <w:r>
        <w:rPr>
          <w:highlight w:val="yellow"/>
        </w:rPr>
        <w:t xml:space="preserve">, </w:t>
      </w:r>
      <w:r>
        <w:rPr>
          <w:highlight w:val="yellow"/>
        </w:rPr>
        <w:t xml:space="preserve">Диаграмма</w:t>
      </w:r>
      <w:r>
        <w:rPr>
          <w:highlight w:val="yellow"/>
        </w:rPr>
        <w:t xml:space="preserve">.</w:t>
      </w:r>
      <w:r>
        <w:rPr>
          <w:highlight w:val="yellow"/>
        </w:rPr>
        <w:br/>
      </w:r>
      <w:r>
        <w:rPr>
          <w:highlight w:val="yellow"/>
        </w:rPr>
        <w:tab/>
      </w:r>
      <w:r>
        <w:rPr>
          <w:highlight w:val="yellow"/>
        </w:rPr>
        <w:t xml:space="preserve">Целью работы является </w:t>
      </w:r>
      <w:r>
        <w:rPr>
          <w:highlight w:val="yellow"/>
        </w:rPr>
        <w:t xml:space="preserve">проектирование комплексной информационной системы для автоматизации процессов создания, управления и обмена электронными визитками</w:t>
      </w:r>
      <w:r>
        <w:rPr>
          <w:highlight w:val="yellow"/>
        </w:rPr>
        <w:t xml:space="preserve">. Разработаны модели процессов и архитектура клиент-серверной системы, </w:t>
      </w:r>
      <w:r>
        <w:rPr>
          <w:highlight w:val="yellow"/>
        </w:rPr>
        <w:t xml:space="preserve">логическая модель базы данных</w:t>
      </w:r>
      <w:r>
        <w:rPr>
          <w:highlight w:val="yellow"/>
        </w:rPr>
        <w:t xml:space="preserve">, а также техническая документация.</w:t>
      </w:r>
      <w:r>
        <w:rPr>
          <w:highlight w:val="yellow"/>
        </w:rPr>
      </w:r>
      <w:r>
        <w:rPr>
          <w:highlight w:val="yellow"/>
        </w:rPr>
      </w:r>
    </w:p>
    <w:p>
      <w:pPr>
        <w:pStyle w:val="1049"/>
        <w:pBdr/>
        <w:spacing w:line="360" w:lineRule="auto"/>
        <w:ind/>
        <w:jc w:val="both"/>
        <w:rPr>
          <w:highlight w:val="yellow"/>
        </w:rPr>
      </w:pPr>
      <w:r>
        <w:rPr>
          <w:highlight w:val="yellow"/>
        </w:rPr>
        <w:tab/>
      </w:r>
      <w:r>
        <w:rPr>
          <w:highlight w:val="yellow"/>
          <w:lang w:val="en-US"/>
        </w:rPr>
        <w:t xml:space="preserve">Muhametshin A. R., Course Work for the progra</w:t>
      </w:r>
      <w:r>
        <w:rPr>
          <w:highlight w:val="yellow"/>
          <w:lang w:val="en-US"/>
        </w:rPr>
        <w:t xml:space="preserve">m "Software Engineering" on the topic "Design of the information system '</w:t>
      </w:r>
      <w:r>
        <w:rPr>
          <w:highlight w:val="yellow"/>
          <w:lang w:val="en-US"/>
        </w:rPr>
        <w:t xml:space="preserve">Electronic business cards</w:t>
      </w:r>
      <w:r>
        <w:rPr>
          <w:highlight w:val="yellow"/>
          <w:lang w:val="en-US"/>
        </w:rPr>
        <w:t xml:space="preserve">": Moscow, 2024, MIREA – Russian Technological University (RTU MIREA), Institute of Information Technologies (IT), Department of Instrumental and Applied Software (</w:t>
      </w:r>
      <w:r>
        <w:rPr>
          <w:highlight w:val="yellow"/>
          <w:lang w:val="en-US"/>
        </w:rPr>
        <w:t xml:space="preserve">IiPP</w:t>
      </w:r>
      <w:r>
        <w:rPr>
          <w:highlight w:val="yellow"/>
          <w:lang w:val="en-US"/>
        </w:rPr>
        <w:t xml:space="preserve">O</w:t>
      </w:r>
      <w:r>
        <w:rPr>
          <w:highlight w:val="yellow"/>
          <w:lang w:val="en-US"/>
        </w:rPr>
        <w:t xml:space="preserve">) – </w:t>
      </w:r>
      <w:r>
        <w:rPr>
          <w:highlight w:val="yellow"/>
          <w:lang w:val="en-US"/>
        </w:rPr>
        <w:t xml:space="preserve">33</w:t>
      </w:r>
      <w:r>
        <w:rPr>
          <w:highlight w:val="yellow"/>
          <w:lang w:val="en-US"/>
        </w:rPr>
        <w:t xml:space="preserve"> pages, </w:t>
      </w:r>
      <w:r>
        <w:rPr>
          <w:highlight w:val="yellow"/>
          <w:lang w:val="en-US"/>
        </w:rPr>
        <w:t xml:space="preserve">12</w:t>
      </w:r>
      <w:r>
        <w:rPr>
          <w:highlight w:val="yellow"/>
          <w:lang w:val="en-US"/>
        </w:rPr>
        <w:t xml:space="preserve"> figures, 16 sources.</w:t>
      </w:r>
      <w:r>
        <w:rPr>
          <w:highlight w:val="yellow"/>
          <w:lang w:val="en-US"/>
        </w:rPr>
        <w:br/>
      </w:r>
      <w:r>
        <w:rPr>
          <w:highlight w:val="yellow"/>
          <w:lang w:val="en-US"/>
        </w:rPr>
        <w:tab/>
      </w:r>
      <w:r>
        <w:rPr>
          <w:highlight w:val="yellow"/>
          <w:lang w:val="en-US"/>
        </w:rPr>
        <w:t xml:space="preserve">Keywords: design, </w:t>
      </w:r>
      <w:r>
        <w:rPr>
          <w:highlight w:val="yellow"/>
          <w:lang w:val="en-US"/>
        </w:rPr>
        <w:t xml:space="preserve">electronic business cards</w:t>
      </w:r>
      <w:r>
        <w:rPr>
          <w:highlight w:val="yellow"/>
          <w:lang w:val="en-US"/>
        </w:rPr>
        <w:t xml:space="preserve">, client-server systems, UML, IDEF0, </w:t>
      </w:r>
      <w:r>
        <w:rPr>
          <w:highlight w:val="yellow"/>
          <w:lang w:val="en-US"/>
        </w:rPr>
        <w:t xml:space="preserve">Entity Relationship</w:t>
      </w:r>
      <w:r>
        <w:rPr>
          <w:highlight w:val="yellow"/>
          <w:lang w:val="en-US"/>
        </w:rPr>
        <w:t xml:space="preserve">, </w:t>
      </w:r>
      <w:r>
        <w:rPr>
          <w:highlight w:val="yellow"/>
          <w:lang w:val="en-US"/>
        </w:rPr>
        <w:t xml:space="preserve">Database</w:t>
      </w:r>
      <w:r>
        <w:rPr>
          <w:highlight w:val="yellow"/>
          <w:lang w:val="en-US"/>
        </w:rPr>
        <w:t xml:space="preserve">, </w:t>
      </w:r>
      <w:r>
        <w:rPr>
          <w:highlight w:val="yellow"/>
          <w:lang w:val="en-US"/>
        </w:rPr>
        <w:t xml:space="preserve">Model</w:t>
      </w:r>
      <w:r>
        <w:rPr>
          <w:highlight w:val="yellow"/>
          <w:lang w:val="en-US"/>
        </w:rPr>
        <w:t xml:space="preserve">, </w:t>
      </w:r>
      <w:r>
        <w:rPr>
          <w:highlight w:val="yellow"/>
          <w:lang w:val="en-US"/>
        </w:rPr>
        <w:t xml:space="preserve">Business Process</w:t>
      </w:r>
      <w:r>
        <w:rPr>
          <w:highlight w:val="yellow"/>
          <w:lang w:val="en-US"/>
        </w:rPr>
        <w:t xml:space="preserve">,</w:t>
      </w:r>
      <w:r>
        <w:rPr>
          <w:highlight w:val="yellow"/>
          <w:lang w:val="en-US"/>
        </w:rPr>
        <w:t xml:space="preserve"> Diagram</w:t>
      </w:r>
      <w:r>
        <w:rPr>
          <w:highlight w:val="yellow"/>
          <w:lang w:val="en-US"/>
        </w:rPr>
        <w:t xml:space="preserve">.</w:t>
      </w:r>
      <w:r>
        <w:rPr>
          <w:highlight w:val="yellow"/>
          <w:lang w:val="en-US"/>
        </w:rPr>
        <w:tab/>
      </w:r>
      <w:r>
        <w:rPr>
          <w:highlight w:val="yellow"/>
          <w:lang w:val="en-US"/>
        </w:rPr>
        <w:br/>
      </w:r>
      <w:r>
        <w:rPr>
          <w:highlight w:val="yellow"/>
          <w:lang w:val="en-US"/>
        </w:rPr>
        <w:tab/>
      </w:r>
      <w:r>
        <w:rPr>
          <w:highlight w:val="yellow"/>
          <w:lang w:val="en-US"/>
        </w:rPr>
        <w:t xml:space="preserve">T</w:t>
      </w:r>
      <w:r>
        <w:rPr>
          <w:highlight w:val="yellow"/>
          <w:lang w:val="en-US"/>
        </w:rPr>
        <w:t xml:space="preserve">he purpose of the work is to design an integrated information system for automating the processes of creating, managing and exchanging electronic business cards. Process models and architecture of the client-server system, a logical database model, as well</w:t>
      </w:r>
      <w:r>
        <w:rPr>
          <w:highlight w:val="yellow"/>
          <w:lang w:val="en-US"/>
        </w:rPr>
        <w:t xml:space="preserve"> as technical documentation have been developed.</w:t>
      </w:r>
      <w:r>
        <w:rPr>
          <w:highlight w:val="yellow"/>
        </w:rPr>
      </w:r>
      <w:r>
        <w:rPr>
          <w:highlight w:val="yellow"/>
        </w:rPr>
      </w:r>
    </w:p>
    <w:p>
      <w:pPr>
        <w:pStyle w:val="1049"/>
        <w:pBdr/>
        <w:spacing w:line="360" w:lineRule="auto"/>
        <w:ind/>
        <w:rPr>
          <w:highlight w:val="none"/>
        </w:rPr>
      </w:pPr>
      <w:r>
        <w:rPr>
          <w:highlight w:val="yellow"/>
          <w:lang w:val="en-US"/>
        </w:rPr>
        <w:tab/>
      </w:r>
      <w:r>
        <w:rPr>
          <w:highlight w:val="yellow"/>
        </w:rPr>
        <w:t xml:space="preserve">РТУ МИРЭА: 119454, Москва, пр-т Вернадского, д. 78</w:t>
      </w:r>
      <w:r>
        <w:rPr>
          <w:highlight w:val="yellow"/>
        </w:rPr>
        <w:br/>
      </w:r>
      <w:r>
        <w:rPr>
          <w:highlight w:val="yellow"/>
        </w:rPr>
        <w:tab/>
        <w:t xml:space="preserve">Кафедра инструментального и прикладного программного обеспечения (</w:t>
      </w:r>
      <w:r>
        <w:rPr>
          <w:highlight w:val="yellow"/>
        </w:rPr>
        <w:t xml:space="preserve">ИиППО</w:t>
      </w:r>
      <w:r>
        <w:rPr>
          <w:highlight w:val="yellow"/>
        </w:rPr>
        <w:t xml:space="preserve">)</w:t>
      </w:r>
      <w:r>
        <w:rPr>
          <w:highlight w:val="yellow"/>
        </w:rPr>
        <w:br/>
      </w:r>
      <w:r>
        <w:rPr>
          <w:highlight w:val="yellow"/>
        </w:rPr>
        <w:tab/>
        <w:t xml:space="preserve">Тираж: 1 экз. (на правах рукописи)</w:t>
      </w:r>
      <w:r>
        <w:rPr>
          <w:highlight w:val="yellow"/>
        </w:rPr>
        <w:br/>
      </w:r>
      <w:r>
        <w:rPr>
          <w:highlight w:val="yellow"/>
        </w:rPr>
        <w:tab/>
        <w:t xml:space="preserve">Файл: «ПЗ_ПКСС_ИКБО-20-21_МухаметшинАР.pdf», </w:t>
      </w:r>
      <w:r>
        <w:rPr>
          <w:highlight w:val="yellow"/>
        </w:rPr>
        <w:t xml:space="preserve">исполнитель </w:t>
      </w:r>
      <w:r>
        <w:rPr>
          <w:highlight w:val="yellow"/>
        </w:rPr>
        <w:t xml:space="preserve">Мухаметшин Александр Ринатович</w:t>
      </w:r>
      <w:r>
        <w:rPr>
          <w:highlight w:val="yellow"/>
        </w:rPr>
        <w:br/>
      </w:r>
      <w:r>
        <w:rPr>
          <w:highlight w:val="yellow"/>
        </w:rPr>
        <w:tab/>
        <w:t xml:space="preserve">© Мухаметшин А. Р.</w:t>
      </w:r>
      <w:r>
        <w:rPr>
          <w:highlight w:val="none"/>
        </w:rPr>
        <w:br w:type="page" w:clear="all"/>
      </w:r>
      <w:r>
        <w:rPr>
          <w:highlight w:val="none"/>
        </w:rPr>
      </w:r>
      <w:r>
        <w:rPr>
          <w:highlight w:val="none"/>
        </w:rPr>
      </w:r>
    </w:p>
    <w:sdt>
      <w:sdtPr>
        <w15:appearance w15:val="boundingBox"/>
        <w:id w:val="504402968"/>
        <w:docPartObj>
          <w:docPartGallery w:val="Table of Contents"/>
          <w:docPartUnique w:val="true"/>
        </w:docPartObj>
        <w:rPr>
          <w:rFonts w:ascii="Times New Roman" w:hAnsi="Times New Roman" w:eastAsia="Times New Roman" w:cs="Times New Roman"/>
          <w:color w:val="auto"/>
          <w:sz w:val="28"/>
          <w:szCs w:val="22"/>
          <w:lang w:val="ru-RU"/>
        </w:rPr>
      </w:sdtPr>
      <w:sdtContent>
        <w:p>
          <w:pPr>
            <w:pStyle w:val="1042"/>
            <w:numPr>
              <w:ilvl w:val="0"/>
              <w:numId w:val="0"/>
            </w:numPr>
            <w:pBdr/>
            <w:spacing w:line="360" w:lineRule="auto"/>
            <w:ind/>
            <w:jc w:val="center"/>
            <w:rPr>
              <w:rStyle w:val="1023"/>
              <w:color w:val="auto"/>
              <w:highlight w:val="none"/>
            </w:rPr>
          </w:pPr>
          <w:r>
            <w:rPr>
              <w:rStyle w:val="1023"/>
              <w:color w:val="auto"/>
              <w:highlight w:val="none"/>
              <w:lang w:val="ru-RU"/>
            </w:rPr>
            <w:t xml:space="preserve">СОДЕРЖАНИЕ</w:t>
          </w:r>
          <w:r>
            <w:rPr>
              <w:rStyle w:val="1023"/>
              <w:color w:val="auto"/>
              <w:highlight w:val="none"/>
            </w:rPr>
          </w:r>
          <w:r>
            <w:rPr>
              <w:rStyle w:val="1023"/>
              <w:color w:val="auto"/>
              <w:highlight w:val="none"/>
            </w:rPr>
          </w:r>
        </w:p>
        <w:p>
          <w:pPr>
            <w:pStyle w:val="1043"/>
            <w:pBdr/>
            <w:tabs>
              <w:tab w:val="right" w:leader="dot" w:pos="9354"/>
            </w:tabs>
            <w:spacing/>
            <w:ind/>
            <w:rPr>
              <w:b w:val="0"/>
              <w:bCs w:val="0"/>
              <w:highlight w:val="none"/>
              <w14:ligatures w14:val="none"/>
            </w:rPr>
          </w:pPr>
          <w:r>
            <w:rPr>
              <w:b w:val="0"/>
              <w:bCs w:val="0"/>
              <w:highlight w:val="none"/>
            </w:rPr>
            <w:fldChar w:fldCharType="begin"/>
            <w:instrText xml:space="preserve">TOC \o "1-3" \h \t "Heading 1;1;Heading 2;2;Heading 3;3" </w:instrText>
          </w:r>
          <w:r>
            <w:rPr>
              <w:b w:val="0"/>
              <w:bCs w:val="0"/>
              <w:highlight w:val="none"/>
            </w:rPr>
            <w:fldChar w:fldCharType="separate"/>
          </w:r>
          <w:r>
            <w:rPr>
              <w:b w:val="0"/>
              <w:bCs w:val="0"/>
              <w:highlight w:val="none"/>
            </w:rPr>
          </w:r>
          <w:hyperlink w:tooltip="#_Toc24" w:anchor="_Toc24" w:history="1">
            <w:r>
              <w:rPr>
                <w:rStyle w:val="1046"/>
                <w:b w:val="0"/>
                <w:bCs w:val="0"/>
              </w:rPr>
            </w:r>
            <w:r>
              <w:rPr>
                <w:rStyle w:val="1046"/>
                <w:b w:val="0"/>
                <w:bCs w:val="0"/>
                <w:highlight w:val="none"/>
              </w:rPr>
              <w:t xml:space="preserve">ТЕРМИНЫ И ОПРЕДЕЛЕНИЯ</w:t>
            </w:r>
            <w:r>
              <w:rPr>
                <w:rStyle w:val="1046"/>
                <w:b w:val="0"/>
                <w:bCs w:val="0"/>
                <w:highlight w:val="none"/>
                <w14:ligatures w14:val="none"/>
              </w:rPr>
            </w:r>
            <w:r>
              <w:rPr>
                <w:b w:val="0"/>
                <w:bCs w:val="0"/>
              </w:rPr>
              <w:tab/>
            </w:r>
            <w:r>
              <w:rPr>
                <w:b w:val="0"/>
                <w:bCs w:val="0"/>
              </w:rPr>
              <w:fldChar w:fldCharType="begin"/>
              <w:instrText xml:space="preserve">PAGEREF _Toc24 \h</w:instrText>
              <w:fldChar w:fldCharType="separate"/>
              <w:t xml:space="preserve">5</w:t>
              <w:fldChar w:fldCharType="end"/>
            </w:r>
          </w:hyperlink>
          <w:r>
            <w:rPr>
              <w:b w:val="0"/>
              <w:bCs w:val="0"/>
              <w:highlight w:val="none"/>
              <w14:ligatures w14:val="none"/>
            </w:rPr>
          </w:r>
          <w:r>
            <w:rPr>
              <w:b w:val="0"/>
              <w:bCs w:val="0"/>
              <w:highlight w:val="none"/>
              <w14:ligatures w14:val="none"/>
            </w:rPr>
          </w:r>
        </w:p>
        <w:p>
          <w:pPr>
            <w:pStyle w:val="1043"/>
            <w:pBdr/>
            <w:tabs>
              <w:tab w:val="right" w:leader="dot" w:pos="9354"/>
            </w:tabs>
            <w:spacing/>
            <w:ind/>
            <w:rPr>
              <w:rFonts w:ascii="Times New Roman" w:hAnsi="Times New Roman" w:cs="Times New Roman"/>
              <w:b w:val="0"/>
              <w:bCs w:val="0"/>
              <w:highlight w:val="none"/>
            </w:rPr>
          </w:pPr>
          <w:r/>
          <w:hyperlink w:tooltip="#_Toc25" w:anchor="_Toc25" w:history="1">
            <w:r>
              <w:rPr>
                <w:rStyle w:val="1046"/>
                <w:b w:val="0"/>
                <w:bCs w:val="0"/>
              </w:rPr>
            </w:r>
            <w:r>
              <w:rPr>
                <w:rStyle w:val="1046"/>
                <w:rFonts w:ascii="Times New Roman" w:hAnsi="Times New Roman" w:eastAsia="Times New Roman" w:cs="Times New Roman"/>
                <w:b w:val="0"/>
                <w:bCs w:val="0"/>
                <w:highlight w:val="none"/>
              </w:rPr>
              <w:t xml:space="preserve">ПЕРЕЧЕНЬ СОКРАЩЕНИЙ И ОБОЗНАЧЕНИЙ</w:t>
            </w:r>
            <w:r>
              <w:rPr>
                <w:rStyle w:val="1046"/>
                <w:rFonts w:ascii="Times New Roman" w:hAnsi="Times New Roman" w:cs="Times New Roman"/>
                <w:b w:val="0"/>
                <w:bCs w:val="0"/>
                <w:highlight w:val="none"/>
              </w:rPr>
            </w:r>
            <w:r>
              <w:rPr>
                <w:b w:val="0"/>
                <w:bCs w:val="0"/>
              </w:rPr>
              <w:tab/>
            </w:r>
            <w:r>
              <w:rPr>
                <w:b w:val="0"/>
                <w:bCs w:val="0"/>
              </w:rPr>
              <w:fldChar w:fldCharType="begin"/>
              <w:instrText xml:space="preserve">PAGEREF _Toc25 \h</w:instrText>
              <w:fldChar w:fldCharType="separate"/>
              <w:t xml:space="preserve">6</w:t>
              <w:fldChar w:fldCharType="end"/>
            </w:r>
          </w:hyperlink>
          <w:r>
            <w:rPr>
              <w:rFonts w:ascii="Times New Roman" w:hAnsi="Times New Roman" w:cs="Times New Roman"/>
              <w:b w:val="0"/>
              <w:bCs w:val="0"/>
              <w:highlight w:val="none"/>
            </w:rPr>
          </w:r>
          <w:r>
            <w:rPr>
              <w:rFonts w:ascii="Times New Roman" w:hAnsi="Times New Roman" w:cs="Times New Roman"/>
              <w:b w:val="0"/>
              <w:bCs w:val="0"/>
              <w:highlight w:val="none"/>
            </w:rPr>
          </w:r>
        </w:p>
        <w:p>
          <w:pPr>
            <w:pStyle w:val="1043"/>
            <w:pBdr/>
            <w:tabs>
              <w:tab w:val="right" w:leader="dot" w:pos="9354"/>
            </w:tabs>
            <w:spacing/>
            <w:ind/>
            <w:rPr>
              <w:b w:val="0"/>
              <w:bCs w:val="0"/>
              <w:highlight w:val="none"/>
            </w:rPr>
          </w:pPr>
          <w:r/>
          <w:hyperlink w:tooltip="#_Toc26" w:anchor="_Toc26" w:history="1">
            <w:r>
              <w:rPr>
                <w:rStyle w:val="1046"/>
                <w:b w:val="0"/>
                <w:bCs w:val="0"/>
              </w:rPr>
            </w:r>
            <w:r>
              <w:rPr>
                <w:rStyle w:val="1046"/>
                <w:b w:val="0"/>
                <w:bCs w:val="0"/>
                <w:highlight w:val="none"/>
              </w:rPr>
              <w:t xml:space="preserve">ВВЕДЕНИЕ</w:t>
            </w:r>
            <w:r>
              <w:rPr>
                <w:rStyle w:val="1046"/>
                <w:b w:val="0"/>
                <w:bCs w:val="0"/>
                <w:highlight w:val="none"/>
              </w:rPr>
            </w:r>
            <w:r>
              <w:rPr>
                <w:b w:val="0"/>
                <w:bCs w:val="0"/>
              </w:rPr>
              <w:tab/>
            </w:r>
            <w:r>
              <w:rPr>
                <w:b w:val="0"/>
                <w:bCs w:val="0"/>
              </w:rPr>
              <w:fldChar w:fldCharType="begin"/>
              <w:instrText xml:space="preserve">PAGEREF _Toc26 \h</w:instrText>
              <w:fldChar w:fldCharType="separate"/>
              <w:t xml:space="preserve">7</w:t>
              <w:fldChar w:fldCharType="end"/>
            </w:r>
          </w:hyperlink>
          <w:r>
            <w:rPr>
              <w:b w:val="0"/>
              <w:bCs w:val="0"/>
              <w:highlight w:val="none"/>
            </w:rPr>
          </w:r>
          <w:r>
            <w:rPr>
              <w:b w:val="0"/>
              <w:bCs w:val="0"/>
              <w:highlight w:val="none"/>
            </w:rPr>
          </w:r>
        </w:p>
        <w:p>
          <w:pPr>
            <w:pStyle w:val="1043"/>
            <w:pBdr/>
            <w:tabs>
              <w:tab w:val="clear" w:leader="none" w:pos="284"/>
              <w:tab w:val="left" w:leader="none" w:pos="567"/>
              <w:tab w:val="clear" w:leader="none" w:pos="9344"/>
              <w:tab w:val="right" w:leader="dot" w:pos="9354"/>
            </w:tabs>
            <w:spacing/>
            <w:ind/>
            <w:rPr>
              <w:b w:val="0"/>
              <w:bCs w:val="0"/>
              <w:highlight w:val="none"/>
            </w:rPr>
          </w:pPr>
          <w:r/>
          <w:hyperlink w:tooltip="#_Toc27" w:anchor="_Toc27" w:history="1">
            <w:r>
              <w:rPr>
                <w:rFonts w:ascii="Times New Roman" w:hAnsi="Times New Roman" w:eastAsia="Times New Roman" w:cs="Times New Roman"/>
                <w:b w:val="0"/>
                <w:bCs w:val="0"/>
              </w:rPr>
              <w:t xml:space="preserve">1</w:t>
            </w:r>
            <w:r>
              <w:rPr>
                <w:b w:val="0"/>
                <w:bCs w:val="0"/>
              </w:rPr>
              <w:tab/>
            </w:r>
            <w:r>
              <w:rPr>
                <w:rStyle w:val="1046"/>
                <w:b w:val="0"/>
                <w:bCs w:val="0"/>
              </w:rPr>
            </w:r>
            <w:r>
              <w:rPr>
                <w:rStyle w:val="1046"/>
                <w:b w:val="0"/>
                <w:bCs w:val="0"/>
                <w:highlight w:val="none"/>
              </w:rPr>
              <w:t xml:space="preserve">ИССЛЕДОВАТЕЛЬСКИЙ РАЗДЕЛ</w:t>
            </w:r>
            <w:r>
              <w:rPr>
                <w:rStyle w:val="1046"/>
                <w:b w:val="0"/>
                <w:bCs w:val="0"/>
                <w:highlight w:val="none"/>
              </w:rPr>
            </w:r>
            <w:r>
              <w:rPr>
                <w:b w:val="0"/>
                <w:bCs w:val="0"/>
              </w:rPr>
              <w:tab/>
            </w:r>
            <w:r>
              <w:rPr>
                <w:b w:val="0"/>
                <w:bCs w:val="0"/>
              </w:rPr>
              <w:fldChar w:fldCharType="begin"/>
              <w:instrText xml:space="preserve">PAGEREF _Toc27 \h</w:instrText>
              <w:fldChar w:fldCharType="separate"/>
              <w:t xml:space="preserve">8</w:t>
              <w:fldChar w:fldCharType="end"/>
            </w:r>
          </w:hyperlink>
          <w:r>
            <w:rPr>
              <w:b w:val="0"/>
              <w:bCs w:val="0"/>
              <w:highlight w:val="none"/>
            </w:rPr>
          </w:r>
          <w:r>
            <w:rPr>
              <w:b w:val="0"/>
              <w:bCs w:val="0"/>
              <w:highlight w:val="none"/>
            </w:rPr>
          </w:r>
        </w:p>
        <w:p>
          <w:pPr>
            <w:pStyle w:val="1044"/>
            <w:pBdr/>
            <w:tabs>
              <w:tab w:val="clear" w:leader="none" w:pos="426"/>
              <w:tab w:val="left" w:leader="none" w:pos="850"/>
              <w:tab w:val="clear" w:leader="none" w:pos="9344"/>
              <w:tab w:val="right" w:leader="dot" w:pos="9354"/>
            </w:tabs>
            <w:spacing/>
            <w:ind w:right="0" w:firstLine="283" w:left="0"/>
            <w:rPr>
              <w:b w:val="0"/>
              <w:bCs w:val="0"/>
              <w:highlight w:val="none"/>
            </w:rPr>
          </w:pPr>
          <w:r/>
          <w:hyperlink w:tooltip="#_Toc28" w:anchor="_Toc28" w:history="1">
            <w:r>
              <w:rPr>
                <w:rFonts w:ascii="Times New Roman" w:hAnsi="Times New Roman" w:eastAsia="Times New Roman" w:cs="Times New Roman"/>
                <w:b w:val="0"/>
                <w:bCs w:val="0"/>
              </w:rPr>
              <w:t xml:space="preserve">1.1</w:t>
            </w:r>
            <w:r>
              <w:rPr>
                <w:b w:val="0"/>
                <w:bCs w:val="0"/>
              </w:rPr>
              <w:tab/>
            </w:r>
            <w:r>
              <w:rPr>
                <w:rStyle w:val="1046"/>
                <w:b w:val="0"/>
                <w:bCs w:val="0"/>
              </w:rPr>
            </w:r>
            <w:r>
              <w:rPr>
                <w:rStyle w:val="1046"/>
                <w:b w:val="0"/>
                <w:bCs w:val="0"/>
                <w:highlight w:val="none"/>
              </w:rPr>
              <w:t xml:space="preserve">Анализ существующих решений</w:t>
            </w:r>
            <w:r>
              <w:rPr>
                <w:rStyle w:val="1046"/>
                <w:b w:val="0"/>
                <w:bCs w:val="0"/>
                <w:highlight w:val="none"/>
              </w:rPr>
            </w:r>
            <w:r>
              <w:rPr>
                <w:b w:val="0"/>
                <w:bCs w:val="0"/>
              </w:rPr>
              <w:tab/>
            </w:r>
            <w:r>
              <w:rPr>
                <w:b w:val="0"/>
                <w:bCs w:val="0"/>
              </w:rPr>
              <w:fldChar w:fldCharType="begin"/>
              <w:instrText xml:space="preserve">PAGEREF _Toc28 \h</w:instrText>
              <w:fldChar w:fldCharType="separate"/>
              <w:t xml:space="preserve">8</w:t>
              <w:fldChar w:fldCharType="end"/>
            </w:r>
          </w:hyperlink>
          <w:r>
            <w:rPr>
              <w:b w:val="0"/>
              <w:bCs w:val="0"/>
              <w:highlight w:val="none"/>
            </w:rPr>
          </w:r>
          <w:r>
            <w:rPr>
              <w:b w:val="0"/>
              <w:bCs w:val="0"/>
              <w:highlight w:val="none"/>
            </w:rPr>
          </w:r>
        </w:p>
        <w:p>
          <w:pPr>
            <w:pStyle w:val="1044"/>
            <w:pBdr/>
            <w:tabs>
              <w:tab w:val="clear" w:leader="none" w:pos="426"/>
              <w:tab w:val="left" w:leader="none" w:pos="850"/>
              <w:tab w:val="clear" w:leader="none" w:pos="9344"/>
              <w:tab w:val="right" w:leader="dot" w:pos="9354"/>
            </w:tabs>
            <w:spacing/>
            <w:ind w:right="0" w:firstLine="283" w:left="0"/>
            <w:rPr>
              <w:b w:val="0"/>
              <w:bCs w:val="0"/>
              <w:highlight w:val="none"/>
            </w:rPr>
          </w:pPr>
          <w:r/>
          <w:hyperlink w:tooltip="#_Toc29" w:anchor="_Toc29" w:history="1">
            <w:r>
              <w:rPr>
                <w:rFonts w:ascii="Times New Roman" w:hAnsi="Times New Roman" w:eastAsia="Times New Roman" w:cs="Times New Roman"/>
                <w:b w:val="0"/>
                <w:bCs w:val="0"/>
              </w:rPr>
              <w:t xml:space="preserve">1.2</w:t>
            </w:r>
            <w:r>
              <w:rPr>
                <w:b w:val="0"/>
                <w:bCs w:val="0"/>
              </w:rPr>
              <w:tab/>
            </w:r>
            <w:r>
              <w:rPr>
                <w:rStyle w:val="1046"/>
                <w:b w:val="0"/>
                <w:bCs w:val="0"/>
              </w:rPr>
            </w:r>
            <w:r>
              <w:rPr>
                <w:rStyle w:val="1046"/>
                <w:b w:val="0"/>
                <w:bCs w:val="0"/>
                <w:highlight w:val="none"/>
              </w:rPr>
              <w:t xml:space="preserve">Определение требований к решению</w:t>
            </w:r>
            <w:r>
              <w:rPr>
                <w:rStyle w:val="1046"/>
                <w:b w:val="0"/>
                <w:bCs w:val="0"/>
                <w:highlight w:val="none"/>
              </w:rPr>
            </w:r>
            <w:r>
              <w:rPr>
                <w:b w:val="0"/>
                <w:bCs w:val="0"/>
              </w:rPr>
              <w:tab/>
            </w:r>
            <w:r>
              <w:rPr>
                <w:b w:val="0"/>
                <w:bCs w:val="0"/>
              </w:rPr>
              <w:fldChar w:fldCharType="begin"/>
              <w:instrText xml:space="preserve">PAGEREF _Toc29 \h</w:instrText>
              <w:fldChar w:fldCharType="separate"/>
              <w:t xml:space="preserve">8</w:t>
              <w:fldChar w:fldCharType="end"/>
            </w:r>
          </w:hyperlink>
          <w:r>
            <w:rPr>
              <w:b w:val="0"/>
              <w:bCs w:val="0"/>
              <w:highlight w:val="none"/>
            </w:rPr>
          </w:r>
          <w:r>
            <w:rPr>
              <w:b w:val="0"/>
              <w:bCs w:val="0"/>
              <w:highlight w:val="none"/>
            </w:rPr>
          </w:r>
        </w:p>
        <w:p>
          <w:pPr>
            <w:pStyle w:val="1044"/>
            <w:pBdr/>
            <w:tabs>
              <w:tab w:val="clear" w:leader="none" w:pos="426"/>
              <w:tab w:val="left" w:leader="none" w:pos="850"/>
              <w:tab w:val="clear" w:leader="none" w:pos="9344"/>
              <w:tab w:val="right" w:leader="dot" w:pos="9354"/>
            </w:tabs>
            <w:spacing/>
            <w:ind w:right="0" w:firstLine="283" w:left="0"/>
            <w:rPr>
              <w:b w:val="0"/>
              <w:bCs w:val="0"/>
              <w:highlight w:val="none"/>
            </w:rPr>
          </w:pPr>
          <w:r/>
          <w:hyperlink w:tooltip="#_Toc30" w:anchor="_Toc30" w:history="1">
            <w:r>
              <w:rPr>
                <w:rFonts w:ascii="Times New Roman" w:hAnsi="Times New Roman" w:eastAsia="Times New Roman" w:cs="Times New Roman"/>
                <w:b w:val="0"/>
                <w:bCs w:val="0"/>
              </w:rPr>
              <w:t xml:space="preserve">1.3</w:t>
            </w:r>
            <w:r>
              <w:rPr>
                <w:b w:val="0"/>
                <w:bCs w:val="0"/>
              </w:rPr>
              <w:tab/>
            </w:r>
            <w:r>
              <w:rPr>
                <w:rStyle w:val="1046"/>
                <w:b w:val="0"/>
                <w:bCs w:val="0"/>
              </w:rPr>
            </w:r>
            <w:r>
              <w:rPr>
                <w:rStyle w:val="1046"/>
                <w:b w:val="0"/>
                <w:bCs w:val="0"/>
                <w:highlight w:val="none"/>
              </w:rPr>
              <w:t xml:space="preserve">Выбор инструментов и методов создания информационной системы</w:t>
            </w:r>
            <w:r>
              <w:rPr>
                <w:rStyle w:val="1046"/>
                <w:b w:val="0"/>
                <w:bCs w:val="0"/>
                <w:highlight w:val="none"/>
              </w:rPr>
            </w:r>
            <w:r>
              <w:rPr>
                <w:b w:val="0"/>
                <w:bCs w:val="0"/>
              </w:rPr>
              <w:tab/>
            </w:r>
            <w:r>
              <w:rPr>
                <w:b w:val="0"/>
                <w:bCs w:val="0"/>
              </w:rPr>
              <w:fldChar w:fldCharType="begin"/>
              <w:instrText xml:space="preserve">PAGEREF _Toc30 \h</w:instrText>
              <w:fldChar w:fldCharType="separate"/>
              <w:t xml:space="preserve">8</w:t>
              <w:fldChar w:fldCharType="end"/>
            </w:r>
          </w:hyperlink>
          <w:r>
            <w:rPr>
              <w:b w:val="0"/>
              <w:bCs w:val="0"/>
              <w:highlight w:val="none"/>
            </w:rPr>
          </w:r>
          <w:r>
            <w:rPr>
              <w:b w:val="0"/>
              <w:bCs w:val="0"/>
              <w:highlight w:val="none"/>
            </w:rPr>
          </w:r>
        </w:p>
        <w:p>
          <w:pPr>
            <w:pStyle w:val="1044"/>
            <w:pBdr/>
            <w:tabs>
              <w:tab w:val="clear" w:leader="none" w:pos="426"/>
              <w:tab w:val="left" w:leader="none" w:pos="850"/>
              <w:tab w:val="clear" w:leader="none" w:pos="9344"/>
              <w:tab w:val="right" w:leader="dot" w:pos="9354"/>
            </w:tabs>
            <w:spacing/>
            <w:ind w:right="0" w:firstLine="283" w:left="0"/>
            <w:rPr>
              <w:b w:val="0"/>
              <w:bCs w:val="0"/>
              <w:highlight w:val="none"/>
            </w:rPr>
          </w:pPr>
          <w:r/>
          <w:hyperlink w:tooltip="#_Toc31" w:anchor="_Toc31" w:history="1">
            <w:r>
              <w:rPr>
                <w:rFonts w:ascii="Times New Roman" w:hAnsi="Times New Roman" w:eastAsia="Times New Roman" w:cs="Times New Roman"/>
                <w:b w:val="0"/>
                <w:bCs w:val="0"/>
              </w:rPr>
              <w:t xml:space="preserve">1.4</w:t>
            </w:r>
            <w:r>
              <w:rPr>
                <w:b w:val="0"/>
                <w:bCs w:val="0"/>
              </w:rPr>
              <w:tab/>
            </w:r>
            <w:r>
              <w:rPr>
                <w:rStyle w:val="1046"/>
                <w:b w:val="0"/>
                <w:bCs w:val="0"/>
              </w:rPr>
            </w:r>
            <w:r>
              <w:rPr>
                <w:rStyle w:val="1046"/>
                <w:b w:val="0"/>
                <w:bCs w:val="0"/>
                <w:highlight w:val="none"/>
              </w:rPr>
              <w:t xml:space="preserve">Постановка задачи к проектированию и разработке информационной системы</w:t>
            </w:r>
            <w:r>
              <w:rPr>
                <w:rStyle w:val="1046"/>
                <w:b w:val="0"/>
                <w:bCs w:val="0"/>
                <w:highlight w:val="none"/>
              </w:rPr>
            </w:r>
            <w:r>
              <w:rPr>
                <w:b w:val="0"/>
                <w:bCs w:val="0"/>
              </w:rPr>
              <w:tab/>
            </w:r>
            <w:r>
              <w:rPr>
                <w:b w:val="0"/>
                <w:bCs w:val="0"/>
              </w:rPr>
              <w:fldChar w:fldCharType="begin"/>
              <w:instrText xml:space="preserve">PAGEREF _Toc31 \h</w:instrText>
              <w:fldChar w:fldCharType="separate"/>
              <w:t xml:space="preserve">8</w:t>
              <w:fldChar w:fldCharType="end"/>
            </w:r>
          </w:hyperlink>
          <w:r>
            <w:rPr>
              <w:b w:val="0"/>
              <w:bCs w:val="0"/>
              <w:highlight w:val="none"/>
            </w:rPr>
          </w:r>
          <w:r>
            <w:rPr>
              <w:b w:val="0"/>
              <w:bCs w:val="0"/>
              <w:highlight w:val="none"/>
            </w:rPr>
          </w:r>
        </w:p>
        <w:p>
          <w:pPr>
            <w:pStyle w:val="1044"/>
            <w:pBdr/>
            <w:tabs>
              <w:tab w:val="right" w:leader="dot" w:pos="9354"/>
            </w:tabs>
            <w:spacing/>
            <w:ind w:right="0" w:firstLine="283" w:left="0"/>
            <w:rPr>
              <w:rFonts w:ascii="Times New Roman" w:hAnsi="Times New Roman" w:cs="Times New Roman"/>
              <w:b w:val="0"/>
              <w:bCs w:val="0"/>
              <w:highlight w:val="none"/>
            </w:rPr>
          </w:pPr>
          <w:r/>
          <w:hyperlink w:tooltip="#_Toc32" w:anchor="_Toc32" w:history="1">
            <w:r>
              <w:rPr>
                <w:rStyle w:val="1046"/>
                <w:b w:val="0"/>
                <w:bCs w:val="0"/>
              </w:rPr>
            </w:r>
            <w:r>
              <w:rPr>
                <w:rStyle w:val="1046"/>
                <w:rFonts w:ascii="Times New Roman" w:hAnsi="Times New Roman" w:eastAsia="Times New Roman" w:cs="Times New Roman"/>
                <w:b w:val="0"/>
                <w:bCs w:val="0"/>
                <w:highlight w:val="none"/>
              </w:rPr>
              <w:t xml:space="preserve">Вывод</w:t>
            </w:r>
            <w:r>
              <w:rPr>
                <w:rStyle w:val="1046"/>
                <w:rFonts w:ascii="Times New Roman" w:hAnsi="Times New Roman" w:eastAsia="Times New Roman" w:cs="Times New Roman"/>
                <w:b w:val="0"/>
                <w:bCs w:val="0"/>
                <w:highlight w:val="none"/>
              </w:rPr>
              <w:t xml:space="preserve"> по разделу 1</w:t>
            </w:r>
            <w:r>
              <w:rPr>
                <w:rStyle w:val="1046"/>
                <w:rFonts w:ascii="Times New Roman" w:hAnsi="Times New Roman" w:cs="Times New Roman"/>
                <w:b w:val="0"/>
                <w:bCs w:val="0"/>
                <w:highlight w:val="none"/>
              </w:rPr>
            </w:r>
            <w:r>
              <w:rPr>
                <w:b w:val="0"/>
                <w:bCs w:val="0"/>
              </w:rPr>
              <w:tab/>
            </w:r>
            <w:r>
              <w:rPr>
                <w:b w:val="0"/>
                <w:bCs w:val="0"/>
              </w:rPr>
              <w:fldChar w:fldCharType="begin"/>
              <w:instrText xml:space="preserve">PAGEREF _Toc32 \h</w:instrText>
              <w:fldChar w:fldCharType="separate"/>
              <w:t xml:space="preserve">8</w:t>
              <w:fldChar w:fldCharType="end"/>
            </w:r>
          </w:hyperlink>
          <w:r>
            <w:rPr>
              <w:rFonts w:ascii="Times New Roman" w:hAnsi="Times New Roman" w:cs="Times New Roman"/>
              <w:b w:val="0"/>
              <w:bCs w:val="0"/>
              <w:highlight w:val="none"/>
            </w:rPr>
          </w:r>
          <w:r>
            <w:rPr>
              <w:rFonts w:ascii="Times New Roman" w:hAnsi="Times New Roman" w:cs="Times New Roman"/>
              <w:b w:val="0"/>
              <w:bCs w:val="0"/>
              <w:highlight w:val="none"/>
            </w:rPr>
          </w:r>
        </w:p>
        <w:p>
          <w:pPr>
            <w:pStyle w:val="1043"/>
            <w:pBdr/>
            <w:tabs>
              <w:tab w:val="clear" w:leader="none" w:pos="284"/>
              <w:tab w:val="left" w:leader="none" w:pos="567"/>
              <w:tab w:val="clear" w:leader="none" w:pos="9344"/>
              <w:tab w:val="right" w:leader="dot" w:pos="9354"/>
            </w:tabs>
            <w:spacing/>
            <w:ind/>
            <w:rPr>
              <w:b w:val="0"/>
              <w:bCs w:val="0"/>
              <w:highlight w:val="none"/>
            </w:rPr>
          </w:pPr>
          <w:r/>
          <w:hyperlink w:tooltip="#_Toc33" w:anchor="_Toc33" w:history="1">
            <w:r>
              <w:rPr>
                <w:rFonts w:ascii="Times New Roman" w:hAnsi="Times New Roman" w:eastAsia="Times New Roman" w:cs="Times New Roman"/>
                <w:b w:val="0"/>
                <w:bCs w:val="0"/>
              </w:rPr>
              <w:t xml:space="preserve">2</w:t>
            </w:r>
            <w:r>
              <w:rPr>
                <w:b w:val="0"/>
                <w:bCs w:val="0"/>
              </w:rPr>
              <w:tab/>
            </w:r>
            <w:r>
              <w:rPr>
                <w:rStyle w:val="1046"/>
                <w:b w:val="0"/>
                <w:bCs w:val="0"/>
              </w:rPr>
            </w:r>
            <w:r>
              <w:rPr>
                <w:rStyle w:val="1046"/>
                <w:b w:val="0"/>
                <w:bCs w:val="0"/>
                <w:highlight w:val="none"/>
              </w:rPr>
              <w:t xml:space="preserve">ПРОЕКТНЫЙ РАЗДЕЛ</w:t>
            </w:r>
            <w:r>
              <w:rPr>
                <w:rStyle w:val="1046"/>
                <w:b w:val="0"/>
                <w:bCs w:val="0"/>
                <w:highlight w:val="none"/>
              </w:rPr>
            </w:r>
            <w:r>
              <w:rPr>
                <w:b w:val="0"/>
                <w:bCs w:val="0"/>
              </w:rPr>
              <w:tab/>
            </w:r>
            <w:r>
              <w:rPr>
                <w:b w:val="0"/>
                <w:bCs w:val="0"/>
              </w:rPr>
              <w:fldChar w:fldCharType="begin"/>
              <w:instrText xml:space="preserve">PAGEREF _Toc33 \h</w:instrText>
              <w:fldChar w:fldCharType="separate"/>
              <w:t xml:space="preserve">9</w:t>
              <w:fldChar w:fldCharType="end"/>
            </w:r>
          </w:hyperlink>
          <w:r>
            <w:rPr>
              <w:b w:val="0"/>
              <w:bCs w:val="0"/>
              <w:highlight w:val="none"/>
            </w:rPr>
          </w:r>
          <w:r>
            <w:rPr>
              <w:b w:val="0"/>
              <w:bCs w:val="0"/>
              <w:highlight w:val="none"/>
            </w:rPr>
          </w:r>
        </w:p>
        <w:p>
          <w:pPr>
            <w:pStyle w:val="1044"/>
            <w:pBdr/>
            <w:tabs>
              <w:tab w:val="clear" w:leader="none" w:pos="426"/>
              <w:tab w:val="left" w:leader="none" w:pos="850"/>
              <w:tab w:val="clear" w:leader="none" w:pos="9344"/>
              <w:tab w:val="right" w:leader="dot" w:pos="9354"/>
            </w:tabs>
            <w:spacing/>
            <w:ind w:right="0" w:firstLine="283" w:left="0"/>
            <w:rPr>
              <w:b w:val="0"/>
              <w:bCs w:val="0"/>
              <w:highlight w:val="none"/>
            </w:rPr>
          </w:pPr>
          <w:r/>
          <w:hyperlink w:tooltip="#_Toc34" w:anchor="_Toc34" w:history="1">
            <w:r>
              <w:rPr>
                <w:rFonts w:ascii="Times New Roman" w:hAnsi="Times New Roman" w:eastAsia="Times New Roman" w:cs="Times New Roman"/>
                <w:b w:val="0"/>
                <w:bCs w:val="0"/>
              </w:rPr>
              <w:t xml:space="preserve">2.1</w:t>
            </w:r>
            <w:r>
              <w:rPr>
                <w:b w:val="0"/>
                <w:bCs w:val="0"/>
              </w:rPr>
              <w:tab/>
            </w:r>
            <w:r>
              <w:rPr>
                <w:rStyle w:val="1046"/>
                <w:b w:val="0"/>
                <w:bCs w:val="0"/>
              </w:rPr>
            </w:r>
            <w:r>
              <w:rPr>
                <w:rStyle w:val="1046"/>
                <w:b w:val="0"/>
                <w:bCs w:val="0"/>
                <w:highlight w:val="none"/>
              </w:rPr>
              <w:t xml:space="preserve">Проектирование функциональной схемы </w:t>
            </w:r>
            <w:r>
              <w:rPr>
                <w:rStyle w:val="1046"/>
                <w:b w:val="0"/>
                <w:bCs w:val="0"/>
                <w:highlight w:val="none"/>
              </w:rPr>
            </w:r>
            <w:r>
              <w:rPr>
                <w:b w:val="0"/>
                <w:bCs w:val="0"/>
              </w:rPr>
              <w:tab/>
            </w:r>
            <w:r>
              <w:rPr>
                <w:b w:val="0"/>
                <w:bCs w:val="0"/>
              </w:rPr>
              <w:fldChar w:fldCharType="begin"/>
              <w:instrText xml:space="preserve">PAGEREF _Toc34 \h</w:instrText>
              <w:fldChar w:fldCharType="separate"/>
              <w:t xml:space="preserve">9</w:t>
              <w:fldChar w:fldCharType="end"/>
            </w:r>
          </w:hyperlink>
          <w:r>
            <w:rPr>
              <w:b w:val="0"/>
              <w:bCs w:val="0"/>
              <w:highlight w:val="none"/>
            </w:rPr>
          </w:r>
          <w:r>
            <w:rPr>
              <w:b w:val="0"/>
              <w:bCs w:val="0"/>
              <w:highlight w:val="none"/>
            </w:rPr>
          </w:r>
        </w:p>
        <w:p>
          <w:pPr>
            <w:pStyle w:val="1044"/>
            <w:pBdr/>
            <w:tabs>
              <w:tab w:val="clear" w:leader="none" w:pos="426"/>
              <w:tab w:val="left" w:leader="none" w:pos="850"/>
              <w:tab w:val="clear" w:leader="none" w:pos="9344"/>
              <w:tab w:val="right" w:leader="dot" w:pos="9354"/>
            </w:tabs>
            <w:spacing/>
            <w:ind w:right="0" w:firstLine="283" w:left="0"/>
            <w:rPr>
              <w:b w:val="0"/>
              <w:bCs w:val="0"/>
              <w:highlight w:val="none"/>
            </w:rPr>
          </w:pPr>
          <w:r/>
          <w:hyperlink w:tooltip="#_Toc35" w:anchor="_Toc35" w:history="1">
            <w:r>
              <w:rPr>
                <w:rFonts w:ascii="Times New Roman" w:hAnsi="Times New Roman" w:eastAsia="Times New Roman" w:cs="Times New Roman"/>
                <w:b w:val="0"/>
                <w:bCs w:val="0"/>
              </w:rPr>
              <w:t xml:space="preserve">2.2</w:t>
            </w:r>
            <w:r>
              <w:rPr>
                <w:b w:val="0"/>
                <w:bCs w:val="0"/>
              </w:rPr>
              <w:tab/>
            </w:r>
            <w:r>
              <w:rPr>
                <w:rStyle w:val="1046"/>
                <w:b w:val="0"/>
                <w:bCs w:val="0"/>
              </w:rPr>
            </w:r>
            <w:r>
              <w:rPr>
                <w:rStyle w:val="1046"/>
                <w:b w:val="0"/>
                <w:bCs w:val="0"/>
                <w:highlight w:val="none"/>
              </w:rPr>
              <w:t xml:space="preserve">Проектирование архитектуры информационной системы</w:t>
            </w:r>
            <w:r>
              <w:rPr>
                <w:rStyle w:val="1046"/>
                <w:b w:val="0"/>
                <w:bCs w:val="0"/>
                <w:highlight w:val="none"/>
              </w:rPr>
            </w:r>
            <w:r>
              <w:rPr>
                <w:b w:val="0"/>
                <w:bCs w:val="0"/>
              </w:rPr>
              <w:tab/>
            </w:r>
            <w:r>
              <w:rPr>
                <w:b w:val="0"/>
                <w:bCs w:val="0"/>
              </w:rPr>
              <w:fldChar w:fldCharType="begin"/>
              <w:instrText xml:space="preserve">PAGEREF _Toc35 \h</w:instrText>
              <w:fldChar w:fldCharType="separate"/>
              <w:t xml:space="preserve">9</w:t>
              <w:fldChar w:fldCharType="end"/>
            </w:r>
          </w:hyperlink>
          <w:r>
            <w:rPr>
              <w:b w:val="0"/>
              <w:bCs w:val="0"/>
              <w:highlight w:val="none"/>
            </w:rPr>
          </w:r>
          <w:r>
            <w:rPr>
              <w:b w:val="0"/>
              <w:bCs w:val="0"/>
              <w:highlight w:val="none"/>
            </w:rPr>
          </w:r>
        </w:p>
        <w:p>
          <w:pPr>
            <w:pStyle w:val="1044"/>
            <w:pBdr/>
            <w:tabs>
              <w:tab w:val="clear" w:leader="none" w:pos="426"/>
              <w:tab w:val="left" w:leader="none" w:pos="850"/>
              <w:tab w:val="clear" w:leader="none" w:pos="9344"/>
              <w:tab w:val="right" w:leader="dot" w:pos="9354"/>
            </w:tabs>
            <w:spacing/>
            <w:ind w:right="0" w:firstLine="283" w:left="0"/>
            <w:rPr>
              <w:b w:val="0"/>
              <w:bCs w:val="0"/>
              <w:highlight w:val="none"/>
            </w:rPr>
          </w:pPr>
          <w:r/>
          <w:hyperlink w:tooltip="#_Toc36" w:anchor="_Toc36" w:history="1">
            <w:r>
              <w:rPr>
                <w:rFonts w:ascii="Times New Roman" w:hAnsi="Times New Roman" w:eastAsia="Times New Roman" w:cs="Times New Roman"/>
                <w:b w:val="0"/>
                <w:bCs w:val="0"/>
              </w:rPr>
              <w:t xml:space="preserve">2.3</w:t>
            </w:r>
            <w:r>
              <w:rPr>
                <w:b w:val="0"/>
                <w:bCs w:val="0"/>
              </w:rPr>
              <w:tab/>
            </w:r>
            <w:r>
              <w:rPr>
                <w:rStyle w:val="1046"/>
                <w:b w:val="0"/>
                <w:bCs w:val="0"/>
              </w:rPr>
            </w:r>
            <w:r>
              <w:rPr>
                <w:rStyle w:val="1046"/>
                <w:b w:val="0"/>
                <w:bCs w:val="0"/>
                <w:highlight w:val="none"/>
              </w:rPr>
              <w:t xml:space="preserve">Проектирование клиентской части информационной системы</w:t>
            </w:r>
            <w:r>
              <w:rPr>
                <w:rStyle w:val="1046"/>
                <w:b w:val="0"/>
                <w:bCs w:val="0"/>
                <w:highlight w:val="none"/>
              </w:rPr>
            </w:r>
            <w:r>
              <w:rPr>
                <w:b w:val="0"/>
                <w:bCs w:val="0"/>
              </w:rPr>
              <w:tab/>
            </w:r>
            <w:r>
              <w:rPr>
                <w:b w:val="0"/>
                <w:bCs w:val="0"/>
              </w:rPr>
              <w:fldChar w:fldCharType="begin"/>
              <w:instrText xml:space="preserve">PAGEREF _Toc36 \h</w:instrText>
              <w:fldChar w:fldCharType="separate"/>
              <w:t xml:space="preserve">9</w:t>
              <w:fldChar w:fldCharType="end"/>
            </w:r>
          </w:hyperlink>
          <w:r>
            <w:rPr>
              <w:b w:val="0"/>
              <w:bCs w:val="0"/>
              <w:highlight w:val="none"/>
            </w:rPr>
          </w:r>
          <w:r>
            <w:rPr>
              <w:b w:val="0"/>
              <w:bCs w:val="0"/>
              <w:highlight w:val="none"/>
            </w:rPr>
          </w:r>
        </w:p>
        <w:p>
          <w:pPr>
            <w:pStyle w:val="1044"/>
            <w:pBdr/>
            <w:tabs>
              <w:tab w:val="clear" w:leader="none" w:pos="426"/>
              <w:tab w:val="left" w:leader="none" w:pos="850"/>
              <w:tab w:val="clear" w:leader="none" w:pos="9344"/>
              <w:tab w:val="right" w:leader="dot" w:pos="9354"/>
            </w:tabs>
            <w:spacing/>
            <w:ind w:right="0" w:firstLine="283" w:left="0"/>
            <w:rPr>
              <w:b w:val="0"/>
              <w:bCs w:val="0"/>
              <w:highlight w:val="none"/>
            </w:rPr>
          </w:pPr>
          <w:r/>
          <w:hyperlink w:tooltip="#_Toc37" w:anchor="_Toc37" w:history="1">
            <w:r>
              <w:rPr>
                <w:rFonts w:ascii="Times New Roman" w:hAnsi="Times New Roman" w:eastAsia="Times New Roman" w:cs="Times New Roman"/>
                <w:b w:val="0"/>
                <w:bCs w:val="0"/>
              </w:rPr>
              <w:t xml:space="preserve">2.4</w:t>
            </w:r>
            <w:r>
              <w:rPr>
                <w:b w:val="0"/>
                <w:bCs w:val="0"/>
              </w:rPr>
              <w:tab/>
            </w:r>
            <w:r>
              <w:rPr>
                <w:rStyle w:val="1046"/>
                <w:b w:val="0"/>
                <w:bCs w:val="0"/>
              </w:rPr>
            </w:r>
            <w:r>
              <w:rPr>
                <w:rStyle w:val="1046"/>
                <w:b w:val="0"/>
                <w:bCs w:val="0"/>
                <w:highlight w:val="none"/>
              </w:rPr>
              <w:t xml:space="preserve">Проектирование серверной части информационной системы</w:t>
            </w:r>
            <w:r>
              <w:rPr>
                <w:rStyle w:val="1046"/>
                <w:b w:val="0"/>
                <w:bCs w:val="0"/>
                <w:highlight w:val="none"/>
              </w:rPr>
            </w:r>
            <w:r>
              <w:rPr>
                <w:b w:val="0"/>
                <w:bCs w:val="0"/>
              </w:rPr>
              <w:tab/>
            </w:r>
            <w:r>
              <w:rPr>
                <w:b w:val="0"/>
                <w:bCs w:val="0"/>
              </w:rPr>
              <w:fldChar w:fldCharType="begin"/>
              <w:instrText xml:space="preserve">PAGEREF _Toc37 \h</w:instrText>
              <w:fldChar w:fldCharType="separate"/>
              <w:t xml:space="preserve">9</w:t>
              <w:fldChar w:fldCharType="end"/>
            </w:r>
          </w:hyperlink>
          <w:r>
            <w:rPr>
              <w:b w:val="0"/>
              <w:bCs w:val="0"/>
              <w:highlight w:val="none"/>
            </w:rPr>
          </w:r>
          <w:r>
            <w:rPr>
              <w:b w:val="0"/>
              <w:bCs w:val="0"/>
              <w:highlight w:val="none"/>
            </w:rPr>
          </w:r>
        </w:p>
        <w:p>
          <w:pPr>
            <w:pStyle w:val="1044"/>
            <w:pBdr/>
            <w:tabs>
              <w:tab w:val="clear" w:leader="none" w:pos="426"/>
              <w:tab w:val="left" w:leader="none" w:pos="850"/>
              <w:tab w:val="clear" w:leader="none" w:pos="9344"/>
              <w:tab w:val="right" w:leader="dot" w:pos="9354"/>
            </w:tabs>
            <w:spacing/>
            <w:ind w:right="0" w:firstLine="283" w:left="0"/>
            <w:rPr>
              <w:b w:val="0"/>
              <w:bCs w:val="0"/>
              <w:highlight w:val="none"/>
            </w:rPr>
          </w:pPr>
          <w:r/>
          <w:hyperlink w:tooltip="#_Toc38" w:anchor="_Toc38" w:history="1">
            <w:r>
              <w:rPr>
                <w:rFonts w:ascii="Times New Roman" w:hAnsi="Times New Roman" w:eastAsia="Times New Roman" w:cs="Times New Roman"/>
                <w:b w:val="0"/>
                <w:bCs w:val="0"/>
              </w:rPr>
              <w:t xml:space="preserve">2.5</w:t>
            </w:r>
            <w:r>
              <w:rPr>
                <w:b w:val="0"/>
                <w:bCs w:val="0"/>
              </w:rPr>
              <w:tab/>
            </w:r>
            <w:r>
              <w:rPr>
                <w:rStyle w:val="1046"/>
                <w:b w:val="0"/>
                <w:bCs w:val="0"/>
              </w:rPr>
            </w:r>
            <w:r>
              <w:rPr>
                <w:rStyle w:val="1046"/>
                <w:b w:val="0"/>
                <w:bCs w:val="0"/>
                <w:highlight w:val="none"/>
              </w:rPr>
              <w:t xml:space="preserve">Проектирование жизненного цикла информационной системы</w:t>
            </w:r>
            <w:r>
              <w:rPr>
                <w:rStyle w:val="1046"/>
                <w:b w:val="0"/>
                <w:bCs w:val="0"/>
                <w:highlight w:val="none"/>
              </w:rPr>
            </w:r>
            <w:r>
              <w:rPr>
                <w:b w:val="0"/>
                <w:bCs w:val="0"/>
              </w:rPr>
              <w:tab/>
            </w:r>
            <w:r>
              <w:rPr>
                <w:b w:val="0"/>
                <w:bCs w:val="0"/>
              </w:rPr>
              <w:fldChar w:fldCharType="begin"/>
              <w:instrText xml:space="preserve">PAGEREF _Toc38 \h</w:instrText>
              <w:fldChar w:fldCharType="separate"/>
              <w:t xml:space="preserve">9</w:t>
              <w:fldChar w:fldCharType="end"/>
            </w:r>
          </w:hyperlink>
          <w:r>
            <w:rPr>
              <w:b w:val="0"/>
              <w:bCs w:val="0"/>
              <w:highlight w:val="none"/>
            </w:rPr>
          </w:r>
          <w:r>
            <w:rPr>
              <w:b w:val="0"/>
              <w:bCs w:val="0"/>
              <w:highlight w:val="none"/>
            </w:rPr>
          </w:r>
        </w:p>
        <w:p>
          <w:pPr>
            <w:pStyle w:val="1044"/>
            <w:pBdr/>
            <w:tabs>
              <w:tab w:val="clear" w:leader="none" w:pos="426"/>
              <w:tab w:val="left" w:leader="none" w:pos="850"/>
              <w:tab w:val="clear" w:leader="none" w:pos="9344"/>
              <w:tab w:val="right" w:leader="dot" w:pos="9354"/>
            </w:tabs>
            <w:spacing/>
            <w:ind w:right="0" w:firstLine="283" w:left="0"/>
            <w:rPr>
              <w:b w:val="0"/>
              <w:bCs w:val="0"/>
              <w:highlight w:val="none"/>
            </w:rPr>
          </w:pPr>
          <w:r/>
          <w:hyperlink w:tooltip="#_Toc39" w:anchor="_Toc39" w:history="1">
            <w:r>
              <w:rPr>
                <w:rFonts w:ascii="Times New Roman" w:hAnsi="Times New Roman" w:eastAsia="Times New Roman" w:cs="Times New Roman"/>
                <w:b w:val="0"/>
                <w:bCs w:val="0"/>
              </w:rPr>
              <w:t xml:space="preserve">2.6</w:t>
            </w:r>
            <w:r>
              <w:rPr>
                <w:b w:val="0"/>
                <w:bCs w:val="0"/>
              </w:rPr>
              <w:tab/>
            </w:r>
            <w:r>
              <w:rPr>
                <w:rStyle w:val="1046"/>
                <w:b w:val="0"/>
                <w:bCs w:val="0"/>
              </w:rPr>
            </w:r>
            <w:r>
              <w:rPr>
                <w:rStyle w:val="1046"/>
                <w:b w:val="0"/>
                <w:bCs w:val="0"/>
              </w:rPr>
              <w:t xml:space="preserve">Проектирование схемы базы данных</w:t>
            </w:r>
            <w:r>
              <w:rPr>
                <w:rStyle w:val="1046"/>
                <w:b w:val="0"/>
                <w:bCs w:val="0"/>
                <w:highlight w:val="none"/>
              </w:rPr>
            </w:r>
            <w:r>
              <w:rPr>
                <w:b w:val="0"/>
                <w:bCs w:val="0"/>
              </w:rPr>
              <w:tab/>
            </w:r>
            <w:r>
              <w:rPr>
                <w:b w:val="0"/>
                <w:bCs w:val="0"/>
              </w:rPr>
              <w:fldChar w:fldCharType="begin"/>
              <w:instrText xml:space="preserve">PAGEREF _Toc39 \h</w:instrText>
              <w:fldChar w:fldCharType="separate"/>
              <w:t xml:space="preserve">9</w:t>
              <w:fldChar w:fldCharType="end"/>
            </w:r>
          </w:hyperlink>
          <w:r>
            <w:rPr>
              <w:b w:val="0"/>
              <w:bCs w:val="0"/>
              <w:highlight w:val="none"/>
            </w:rPr>
          </w:r>
          <w:r>
            <w:rPr>
              <w:b w:val="0"/>
              <w:bCs w:val="0"/>
              <w:highlight w:val="none"/>
            </w:rPr>
          </w:r>
        </w:p>
        <w:p>
          <w:pPr>
            <w:pStyle w:val="1044"/>
            <w:pBdr/>
            <w:tabs>
              <w:tab w:val="right" w:leader="dot" w:pos="9354"/>
            </w:tabs>
            <w:spacing/>
            <w:ind w:right="0" w:firstLine="283" w:left="0"/>
            <w:rPr>
              <w:rFonts w:ascii="Times New Roman" w:hAnsi="Times New Roman" w:cs="Times New Roman"/>
              <w:b w:val="0"/>
              <w:bCs w:val="0"/>
              <w:highlight w:val="none"/>
            </w:rPr>
          </w:pPr>
          <w:r/>
          <w:hyperlink w:tooltip="#_Toc40" w:anchor="_Toc40" w:history="1">
            <w:r>
              <w:rPr>
                <w:rStyle w:val="1046"/>
                <w:b w:val="0"/>
                <w:bCs w:val="0"/>
              </w:rPr>
            </w:r>
            <w:r>
              <w:rPr>
                <w:rStyle w:val="1046"/>
                <w:rFonts w:ascii="Times New Roman" w:hAnsi="Times New Roman" w:eastAsia="Times New Roman" w:cs="Times New Roman"/>
                <w:b w:val="0"/>
                <w:bCs w:val="0"/>
                <w:highlight w:val="none"/>
              </w:rPr>
              <w:t xml:space="preserve">Вывод</w:t>
            </w:r>
            <w:r>
              <w:rPr>
                <w:rStyle w:val="1046"/>
                <w:rFonts w:ascii="Times New Roman" w:hAnsi="Times New Roman" w:eastAsia="Times New Roman" w:cs="Times New Roman"/>
                <w:b w:val="0"/>
                <w:bCs w:val="0"/>
                <w:highlight w:val="none"/>
              </w:rPr>
              <w:t xml:space="preserve"> по разделу 2</w:t>
            </w:r>
            <w:r>
              <w:rPr>
                <w:rStyle w:val="1046"/>
                <w:rFonts w:ascii="Times New Roman" w:hAnsi="Times New Roman" w:cs="Times New Roman"/>
                <w:b w:val="0"/>
                <w:bCs w:val="0"/>
                <w:highlight w:val="none"/>
              </w:rPr>
            </w:r>
            <w:r>
              <w:rPr>
                <w:b w:val="0"/>
                <w:bCs w:val="0"/>
              </w:rPr>
              <w:tab/>
            </w:r>
            <w:r>
              <w:rPr>
                <w:b w:val="0"/>
                <w:bCs w:val="0"/>
              </w:rPr>
              <w:fldChar w:fldCharType="begin"/>
              <w:instrText xml:space="preserve">PAGEREF _Toc40 \h</w:instrText>
              <w:fldChar w:fldCharType="separate"/>
              <w:t xml:space="preserve">9</w:t>
              <w:fldChar w:fldCharType="end"/>
            </w:r>
          </w:hyperlink>
          <w:r>
            <w:rPr>
              <w:rFonts w:ascii="Times New Roman" w:hAnsi="Times New Roman" w:cs="Times New Roman"/>
              <w:b w:val="0"/>
              <w:bCs w:val="0"/>
              <w:highlight w:val="none"/>
            </w:rPr>
          </w:r>
          <w:r>
            <w:rPr>
              <w:rFonts w:ascii="Times New Roman" w:hAnsi="Times New Roman" w:cs="Times New Roman"/>
              <w:b w:val="0"/>
              <w:bCs w:val="0"/>
              <w:highlight w:val="none"/>
            </w:rPr>
          </w:r>
        </w:p>
        <w:p>
          <w:pPr>
            <w:pStyle w:val="1043"/>
            <w:pBdr/>
            <w:tabs>
              <w:tab w:val="right" w:leader="dot" w:pos="9354"/>
            </w:tabs>
            <w:spacing/>
            <w:ind/>
            <w:rPr>
              <w:highlight w:val="none"/>
            </w:rPr>
          </w:pPr>
          <w:r/>
          <w:hyperlink w:tooltip="#_Toc41" w:anchor="_Toc41" w:history="1">
            <w:r>
              <w:rPr>
                <w:rStyle w:val="1046"/>
                <w:b w:val="0"/>
                <w:bCs w:val="0"/>
              </w:rPr>
            </w:r>
            <w:r>
              <w:rPr>
                <w:rStyle w:val="1046"/>
                <w:b w:val="0"/>
                <w:bCs w:val="0"/>
                <w:highlight w:val="none"/>
              </w:rPr>
              <w:t xml:space="preserve">ЗАКЛЮЧЕНИЕ</w:t>
            </w:r>
            <w:r>
              <w:rPr>
                <w:rStyle w:val="1046"/>
                <w:b w:val="0"/>
                <w:bCs w:val="0"/>
                <w:highlight w:val="none"/>
              </w:rPr>
            </w:r>
            <w:r>
              <w:rPr>
                <w:b w:val="0"/>
                <w:bCs w:val="0"/>
              </w:rPr>
              <w:tab/>
            </w:r>
            <w:r>
              <w:rPr>
                <w:b w:val="0"/>
                <w:bCs w:val="0"/>
              </w:rPr>
              <w:fldChar w:fldCharType="begin"/>
              <w:instrText xml:space="preserve">PAGEREF _Toc41 \h</w:instrText>
              <w:fldChar w:fldCharType="separate"/>
              <w:t xml:space="preserve">10</w:t>
              <w:fldChar w:fldCharType="end"/>
            </w:r>
          </w:hyperlink>
          <w:r>
            <w:rPr>
              <w:b w:val="0"/>
              <w:bCs w:val="0"/>
              <w:highlight w:val="none"/>
            </w:rPr>
            <w:fldChar w:fldCharType="end"/>
          </w:r>
          <w:r>
            <w:rPr>
              <w:highlight w:val="none"/>
            </w:rPr>
          </w:r>
          <w:r>
            <w:rPr>
              <w:highlight w:val="none"/>
            </w:rPr>
          </w:r>
        </w:p>
      </w:sdtContent>
    </w:sdt>
    <w:p>
      <w:pPr>
        <w:pStyle w:val="1014"/>
        <w:pageBreakBefore w:val="true"/>
        <w:numPr>
          <w:ilvl w:val="0"/>
          <w:numId w:val="0"/>
        </w:numPr>
        <w:pBdr/>
        <w:spacing/>
        <w:ind w:right="0"/>
        <w:jc w:val="center"/>
        <w:rPr>
          <w:highlight w:val="none"/>
          <w14:ligatures w14:val="none"/>
        </w:rPr>
      </w:pPr>
      <w:r/>
      <w:bookmarkStart w:id="83" w:name="_Toc24"/>
      <w:r>
        <w:rPr>
          <w:rStyle w:val="1028"/>
          <w:color w:val="000000" w:themeColor="text1"/>
          <w:highlight w:val="none"/>
        </w:rPr>
        <w:t xml:space="preserve">ТЕРМИНЫ И ОПРЕДЕЛЕНИЯ</w:t>
      </w:r>
      <w:bookmarkEnd w:id="83"/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pStyle w:val="1052"/>
        <w:pBdr/>
        <w:spacing/>
        <w:ind/>
        <w:rPr>
          <w:highlight w:val="none"/>
        </w:rPr>
      </w:pPr>
      <w:r>
        <w:rPr>
          <w:highlight w:val="none"/>
        </w:rPr>
        <w:t xml:space="preserve">В настоящем отчёте применяются следующие термины и определения.</w:t>
      </w:r>
      <w:r>
        <w:rPr>
          <w:highlight w:val="none"/>
        </w:rPr>
      </w:r>
      <w:r>
        <w:rPr>
          <w:highlight w:val="none"/>
        </w:rPr>
      </w:r>
    </w:p>
    <w:tbl>
      <w:tblPr>
        <w:tblStyle w:val="844"/>
        <w:tblW w:w="9354" w:type="dxa"/>
        <w:tblBorders/>
        <w:tblLayout w:type="fixed"/>
        <w:tblLook w:val="06A0" w:firstRow="1" w:lastRow="0" w:firstColumn="1" w:lastColumn="0" w:noHBand="1" w:noVBand="1"/>
      </w:tblPr>
      <w:tblGrid>
        <w:gridCol w:w="2693"/>
        <w:gridCol w:w="425"/>
        <w:gridCol w:w="6236"/>
      </w:tblGrid>
      <w:tr>
        <w:trPr>
          <w:trHeight w:val="20"/>
        </w:trPr>
        <w:tc>
          <w:tcPr>
            <w:tcBorders/>
            <w:tcW w:w="2693" w:type="dxa"/>
            <w:vMerge w:val="restart"/>
            <w:textDirection w:val="lrTb"/>
            <w:noWrap w:val="false"/>
          </w:tcPr>
          <w:p>
            <w:pPr>
              <w:pStyle w:val="1052"/>
              <w:pBdr/>
              <w:spacing/>
              <w:ind w:firstLine="0"/>
              <w:rPr>
                <w:b w:val="0"/>
                <w:highlight w:val="none"/>
                <w:lang w:val="en-US"/>
              </w:rPr>
            </w:pPr>
            <w:r>
              <w:rPr>
                <w:b w:val="0"/>
                <w:highlight w:val="none"/>
                <w:lang w:val="en-US"/>
              </w:rPr>
            </w:r>
            <w:r>
              <w:rPr>
                <w:rStyle w:val="993"/>
                <w:b w:val="0"/>
                <w:highlight w:val="none"/>
              </w:rPr>
              <w:t xml:space="preserve">Масштабируемость </w:t>
            </w:r>
            <w:r>
              <w:rPr>
                <w:b w:val="0"/>
                <w:highlight w:val="none"/>
                <w:lang w:val="en-US"/>
              </w:rPr>
            </w:r>
            <w:r>
              <w:rPr>
                <w:b w:val="0"/>
                <w:highlight w:val="none"/>
                <w:lang w:val="en-US"/>
              </w:rPr>
            </w:r>
          </w:p>
        </w:tc>
        <w:tc>
          <w:tcPr>
            <w:tcBorders/>
            <w:tcW w:w="425" w:type="dxa"/>
            <w:vMerge w:val="restart"/>
            <w:textDirection w:val="lrTb"/>
            <w:noWrap w:val="false"/>
          </w:tcPr>
          <w:p>
            <w:pPr>
              <w:pStyle w:val="1052"/>
              <w:pBdr/>
              <w:spacing/>
              <w:ind w:firstLine="0"/>
              <w:rPr>
                <w:b w:val="0"/>
                <w:highlight w:val="none"/>
              </w:rPr>
            </w:pPr>
            <w:r>
              <w:rPr>
                <w:b w:val="0"/>
                <w:highlight w:val="none"/>
              </w:rPr>
              <w:t xml:space="preserve">–</w:t>
            </w:r>
            <w:r>
              <w:rPr>
                <w:b w:val="0"/>
                <w:highlight w:val="none"/>
              </w:rPr>
            </w:r>
            <w:r>
              <w:rPr>
                <w:b w:val="0"/>
                <w:highlight w:val="none"/>
              </w:rPr>
            </w:r>
          </w:p>
        </w:tc>
        <w:tc>
          <w:tcPr>
            <w:tcBorders/>
            <w:tcW w:w="6236" w:type="dxa"/>
            <w:vMerge w:val="restart"/>
            <w:textDirection w:val="lrTb"/>
            <w:noWrap w:val="false"/>
          </w:tcPr>
          <w:p>
            <w:pPr>
              <w:pStyle w:val="1052"/>
              <w:pBdr/>
              <w:spacing/>
              <w:ind w:firstLine="0"/>
              <w:rPr>
                <w:b w:val="0"/>
                <w:highlight w:val="none"/>
                <w:lang w:val="en-US"/>
              </w:rPr>
            </w:pPr>
            <w:r>
              <w:rPr>
                <w:b w:val="0"/>
                <w:highlight w:val="none"/>
                <w:lang w:val="en-US"/>
              </w:rPr>
            </w:r>
            <w:r>
              <w:rPr>
                <w:rStyle w:val="993"/>
                <w:b w:val="0"/>
                <w:highlight w:val="none"/>
              </w:rPr>
              <w:t xml:space="preserve">возможность увеличивать ресурсы или добавлять дополнительные экземпляры сервисов, чтобы поддерживать высокий уровень производительности системы при росте нагрузки</w:t>
            </w:r>
            <w:r>
              <w:rPr>
                <w:b w:val="0"/>
                <w:highlight w:val="none"/>
                <w:lang w:val="en-US"/>
              </w:rPr>
            </w:r>
            <w:r>
              <w:rPr>
                <w:b w:val="0"/>
                <w:highlight w:val="none"/>
                <w:lang w:val="en-US"/>
              </w:rPr>
            </w:r>
          </w:p>
        </w:tc>
      </w:tr>
      <w:tr>
        <w:trPr>
          <w:trHeight w:val="20"/>
        </w:trPr>
        <w:tc>
          <w:tcPr>
            <w:tcBorders/>
            <w:tcW w:w="2693" w:type="dxa"/>
            <w:textDirection w:val="lrTb"/>
            <w:noWrap w:val="false"/>
          </w:tcPr>
          <w:p>
            <w:pPr>
              <w:pStyle w:val="1052"/>
              <w:pBdr/>
              <w:spacing/>
              <w:ind w:firstLine="0"/>
              <w:rPr>
                <w:b w:val="0"/>
                <w:highlight w:val="none"/>
              </w:rPr>
            </w:pPr>
            <w:r>
              <w:rPr>
                <w:b w:val="0"/>
                <w:highlight w:val="none"/>
                <w:lang w:val="en-US"/>
              </w:rPr>
            </w:r>
            <w:r>
              <w:rPr>
                <w:rStyle w:val="993"/>
                <w:b w:val="0"/>
                <w:highlight w:val="none"/>
              </w:rPr>
              <w:t xml:space="preserve">Микросервисная архитектура</w:t>
            </w:r>
            <w:r>
              <w:rPr>
                <w:b w:val="0"/>
                <w:highlight w:val="none"/>
              </w:rPr>
            </w:r>
            <w:r>
              <w:rPr>
                <w:b w:val="0"/>
                <w:highlight w:val="none"/>
              </w:rPr>
            </w:r>
          </w:p>
        </w:tc>
        <w:tc>
          <w:tcPr>
            <w:tcBorders/>
            <w:tcW w:w="425" w:type="dxa"/>
            <w:textDirection w:val="lrTb"/>
            <w:noWrap w:val="false"/>
          </w:tcPr>
          <w:p>
            <w:pPr>
              <w:pStyle w:val="1052"/>
              <w:pBdr/>
              <w:spacing/>
              <w:ind w:firstLine="0"/>
              <w:rPr>
                <w:b w:val="0"/>
                <w:highlight w:val="none"/>
              </w:rPr>
            </w:pPr>
            <w:r>
              <w:rPr>
                <w:b w:val="0"/>
                <w:highlight w:val="none"/>
              </w:rPr>
              <w:t xml:space="preserve">–</w:t>
            </w:r>
            <w:r>
              <w:rPr>
                <w:b w:val="0"/>
                <w:highlight w:val="none"/>
              </w:rPr>
            </w:r>
            <w:r>
              <w:rPr>
                <w:b w:val="0"/>
                <w:highlight w:val="none"/>
              </w:rPr>
            </w:r>
          </w:p>
        </w:tc>
        <w:tc>
          <w:tcPr>
            <w:tcBorders/>
            <w:tcW w:w="6236" w:type="dxa"/>
            <w:textDirection w:val="lrTb"/>
            <w:noWrap w:val="false"/>
          </w:tcPr>
          <w:p>
            <w:pPr>
              <w:pStyle w:val="1052"/>
              <w:pBdr/>
              <w:spacing/>
              <w:ind w:firstLine="0"/>
              <w:rPr>
                <w:b w:val="0"/>
                <w:highlight w:val="none"/>
              </w:rPr>
            </w:pPr>
            <w:r>
              <w:rPr>
                <w:b w:val="0"/>
                <w:highlight w:val="none"/>
                <w:lang w:val="en-US"/>
              </w:rPr>
            </w:r>
            <w:r>
              <w:rPr>
                <w:highlight w:val="none"/>
              </w:rPr>
              <w:t xml:space="preserve">подход к разработке, при котором приложение разбивается на независимые, автономные сервисы, каждый из которых отвечает за конкретную функцию системы</w:t>
            </w:r>
            <w:r>
              <w:rPr>
                <w:b w:val="0"/>
                <w:highlight w:val="none"/>
              </w:rPr>
            </w:r>
            <w:r>
              <w:rPr>
                <w:b w:val="0"/>
                <w:highlight w:val="none"/>
              </w:rPr>
            </w:r>
          </w:p>
        </w:tc>
      </w:tr>
    </w:tbl>
    <w:p>
      <w:pPr>
        <w:pStyle w:val="1052"/>
        <w:pBdr/>
        <w:spacing/>
        <w:ind w:right="0" w:firstLine="709" w:left="0"/>
        <w:rPr>
          <w:rStyle w:val="993"/>
          <w:b w:val="0"/>
          <w:bCs w:val="0"/>
          <w:highlight w:val="none"/>
        </w:rPr>
      </w:pPr>
      <w:r>
        <w:rPr>
          <w:rStyle w:val="993"/>
          <w:b w:val="0"/>
          <w:highlight w:val="none"/>
        </w:rPr>
      </w:r>
      <w:r>
        <w:rPr>
          <w:rStyle w:val="993"/>
          <w:b w:val="0"/>
          <w:bCs w:val="0"/>
          <w:highlight w:val="none"/>
        </w:rPr>
      </w:r>
      <w:r>
        <w:rPr>
          <w:rStyle w:val="993"/>
          <w:b w:val="0"/>
          <w:bCs w:val="0"/>
          <w:highlight w:val="none"/>
        </w:rPr>
      </w:r>
    </w:p>
    <w:p>
      <w:pPr>
        <w:pBdr/>
        <w:spacing/>
        <w:ind/>
        <w:rPr>
          <w:color w:val="auto"/>
          <w:sz w:val="28"/>
          <w:szCs w:val="28"/>
          <w:highlight w:val="none"/>
        </w:rPr>
      </w:pPr>
      <w:r>
        <w:rPr>
          <w:color w:val="auto"/>
          <w:highlight w:val="none"/>
        </w:rPr>
        <w:br w:type="page" w:clear="all"/>
      </w:r>
      <w:r>
        <w:rPr>
          <w:color w:val="auto"/>
          <w:sz w:val="28"/>
          <w:szCs w:val="28"/>
          <w:highlight w:val="none"/>
        </w:rPr>
      </w:r>
      <w:r>
        <w:rPr>
          <w:color w:val="auto"/>
          <w:sz w:val="28"/>
          <w:szCs w:val="28"/>
          <w:highlight w:val="none"/>
        </w:rPr>
      </w:r>
    </w:p>
    <w:p>
      <w:pPr>
        <w:pStyle w:val="1014"/>
        <w:numPr>
          <w:ilvl w:val="0"/>
          <w:numId w:val="0"/>
        </w:numPr>
        <w:pBdr/>
        <w:spacing/>
        <w:ind w:right="0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highlight w:val="none"/>
        </w:rPr>
      </w:pPr>
      <w:r/>
      <w:bookmarkStart w:id="84" w:name="_Toc25"/>
      <w:r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  <w:highlight w:val="none"/>
        </w:rPr>
      </w:r>
      <w:bookmarkStart w:id="59" w:name="ПЕРЕЧЕНЬ"/>
      <w:r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  <w:highlight w:val="none"/>
        </w:rPr>
        <w:t xml:space="preserve">ПЕРЕЧЕНЬ СОКРАЩЕНИЙ И ОБОЗНАЧЕНИЙ</w:t>
      </w:r>
      <w:r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  <w:highlight w:val="none"/>
        </w:rPr>
      </w:r>
      <w:bookmarkEnd w:id="59"/>
      <w:r/>
      <w:bookmarkEnd w:id="84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highlight w:val="none"/>
        </w:rPr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highlight w:val="none"/>
        </w:rPr>
      </w:r>
    </w:p>
    <w:p>
      <w:pPr>
        <w:pStyle w:val="1052"/>
        <w:pBdr/>
        <w:spacing/>
        <w:ind/>
        <w:rPr>
          <w:highlight w:val="none"/>
        </w:rPr>
      </w:pPr>
      <w:r>
        <w:rPr>
          <w:highlight w:val="none"/>
        </w:rPr>
        <w:t xml:space="preserve">В настоящем отчёте применяются следующие сокращения и обозначения.</w:t>
      </w:r>
      <w:r>
        <w:rPr>
          <w:highlight w:val="none"/>
        </w:rPr>
      </w:r>
      <w:r>
        <w:rPr>
          <w:highlight w:val="none"/>
        </w:rPr>
      </w:r>
    </w:p>
    <w:tbl>
      <w:tblPr>
        <w:tblStyle w:val="844"/>
        <w:tblW w:w="9312" w:type="dxa"/>
        <w:tblBorders/>
        <w:tblLook w:val="06A0" w:firstRow="1" w:lastRow="0" w:firstColumn="1" w:lastColumn="0" w:noHBand="1" w:noVBand="1"/>
      </w:tblPr>
      <w:tblGrid>
        <w:gridCol w:w="1230"/>
        <w:gridCol w:w="459"/>
        <w:gridCol w:w="7623"/>
      </w:tblGrid>
      <w:tr>
        <w:trPr>
          <w:trHeight w:val="20"/>
        </w:trPr>
        <w:tc>
          <w:tcPr>
            <w:tcBorders/>
            <w:tcW w:w="1230" w:type="dxa"/>
            <w:vMerge w:val="restart"/>
            <w:textDirection w:val="lrTb"/>
            <w:noWrap w:val="false"/>
          </w:tcPr>
          <w:p>
            <w:pPr>
              <w:pStyle w:val="1041"/>
              <w:pBdr/>
              <w:spacing w:after="0" w:afterAutospacing="0" w:before="0" w:beforeAutospacing="0"/>
              <w:ind/>
              <w:jc w:val="both"/>
              <w:rPr>
                <w:b w:val="0"/>
                <w:bCs w:val="0"/>
                <w:color w:val="000000"/>
                <w:sz w:val="28"/>
                <w:szCs w:val="28"/>
                <w:highlight w:val="none"/>
              </w:rPr>
            </w:pPr>
            <w:r>
              <w:rPr>
                <w:b w:val="0"/>
                <w:bCs w:val="0"/>
                <w:color w:val="000000"/>
                <w:sz w:val="28"/>
                <w:szCs w:val="28"/>
                <w:highlight w:val="none"/>
              </w:rPr>
              <w:t xml:space="preserve">ИС</w:t>
            </w:r>
            <w:r>
              <w:rPr>
                <w:b w:val="0"/>
                <w:bCs w:val="0"/>
                <w:color w:val="000000"/>
                <w:sz w:val="28"/>
                <w:szCs w:val="28"/>
                <w:highlight w:val="none"/>
              </w:rPr>
            </w:r>
            <w:r>
              <w:rPr>
                <w:b w:val="0"/>
                <w:bCs w:val="0"/>
                <w:color w:val="000000"/>
                <w:sz w:val="28"/>
                <w:szCs w:val="28"/>
                <w:highlight w:val="none"/>
              </w:rPr>
            </w:r>
          </w:p>
        </w:tc>
        <w:tc>
          <w:tcPr>
            <w:tcBorders/>
            <w:tcW w:w="459" w:type="dxa"/>
            <w:vMerge w:val="restart"/>
            <w:textDirection w:val="lrTb"/>
            <w:noWrap w:val="false"/>
          </w:tcPr>
          <w:p>
            <w:pPr>
              <w:pStyle w:val="1052"/>
              <w:pBdr/>
              <w:spacing/>
              <w:ind w:firstLine="0"/>
              <w:rPr>
                <w:b w:val="0"/>
                <w:bCs w:val="0"/>
                <w:highlight w:val="none"/>
              </w:rPr>
            </w:pPr>
            <w:r>
              <w:rPr>
                <w:b w:val="0"/>
                <w:bCs w:val="0"/>
                <w:highlight w:val="none"/>
              </w:rPr>
              <w:t xml:space="preserve">–</w:t>
            </w:r>
            <w:r>
              <w:rPr>
                <w:b w:val="0"/>
                <w:bCs w:val="0"/>
                <w:highlight w:val="none"/>
              </w:rPr>
            </w:r>
            <w:r>
              <w:rPr>
                <w:b w:val="0"/>
                <w:bCs w:val="0"/>
                <w:highlight w:val="none"/>
              </w:rPr>
            </w:r>
          </w:p>
        </w:tc>
        <w:tc>
          <w:tcPr>
            <w:tcBorders/>
            <w:tcW w:w="7623" w:type="dxa"/>
            <w:vMerge w:val="restart"/>
            <w:textDirection w:val="lrTb"/>
            <w:noWrap w:val="false"/>
          </w:tcPr>
          <w:p>
            <w:pPr>
              <w:pStyle w:val="1052"/>
              <w:pBdr/>
              <w:spacing/>
              <w:ind w:firstLine="0"/>
              <w:rPr>
                <w:b w:val="0"/>
                <w:bCs w:val="0"/>
                <w:highlight w:val="none"/>
              </w:rPr>
            </w:pPr>
            <w:r>
              <w:rPr>
                <w:b w:val="0"/>
                <w:bCs w:val="0"/>
                <w:highlight w:val="none"/>
              </w:rPr>
              <w:t xml:space="preserve">Информационная система</w:t>
            </w:r>
            <w:r>
              <w:rPr>
                <w:b w:val="0"/>
                <w:bCs w:val="0"/>
                <w:highlight w:val="none"/>
              </w:rPr>
            </w:r>
            <w:r>
              <w:rPr>
                <w:b w:val="0"/>
                <w:bCs w:val="0"/>
                <w:highlight w:val="none"/>
              </w:rPr>
            </w:r>
          </w:p>
        </w:tc>
      </w:tr>
      <w:tr>
        <w:trPr>
          <w:trHeight w:val="20"/>
        </w:trPr>
        <w:tc>
          <w:tcPr>
            <w:tcBorders/>
            <w:tcW w:w="1230" w:type="dxa"/>
            <w:vMerge w:val="restart"/>
            <w:textDirection w:val="lrTb"/>
            <w:noWrap w:val="false"/>
          </w:tcPr>
          <w:p>
            <w:pPr>
              <w:pStyle w:val="1041"/>
              <w:pBdr/>
              <w:spacing w:after="0" w:afterAutospacing="0" w:before="0" w:beforeAutospacing="0"/>
              <w:ind/>
              <w:jc w:val="both"/>
              <w:rPr>
                <w:b w:val="0"/>
                <w:color w:val="000000"/>
                <w:sz w:val="28"/>
                <w:szCs w:val="28"/>
                <w:highlight w:val="none"/>
              </w:rPr>
            </w:pPr>
            <w:r>
              <w:rPr>
                <w:b w:val="0"/>
                <w:color w:val="000000"/>
                <w:sz w:val="28"/>
                <w:szCs w:val="28"/>
                <w:highlight w:val="none"/>
              </w:rPr>
              <w:t xml:space="preserve">ПО</w:t>
            </w:r>
            <w:r>
              <w:rPr>
                <w:b w:val="0"/>
                <w:color w:val="000000"/>
                <w:sz w:val="28"/>
                <w:szCs w:val="28"/>
                <w:highlight w:val="none"/>
              </w:rPr>
            </w:r>
            <w:r>
              <w:rPr>
                <w:b w:val="0"/>
                <w:color w:val="000000"/>
                <w:sz w:val="28"/>
                <w:szCs w:val="28"/>
                <w:highlight w:val="none"/>
              </w:rPr>
            </w:r>
          </w:p>
        </w:tc>
        <w:tc>
          <w:tcPr>
            <w:tcBorders/>
            <w:tcW w:w="459" w:type="dxa"/>
            <w:vMerge w:val="restart"/>
            <w:textDirection w:val="lrTb"/>
            <w:noWrap w:val="false"/>
          </w:tcPr>
          <w:p>
            <w:pPr>
              <w:pStyle w:val="1052"/>
              <w:pBdr/>
              <w:spacing/>
              <w:ind w:firstLine="0"/>
              <w:rPr>
                <w:highlight w:val="none"/>
              </w:rPr>
            </w:pPr>
            <w:r>
              <w:rPr>
                <w:highlight w:val="none"/>
              </w:rPr>
              <w:t xml:space="preserve">–</w:t>
            </w:r>
            <w:r>
              <w:rPr>
                <w:highlight w:val="none"/>
              </w:rPr>
            </w:r>
            <w:r>
              <w:rPr>
                <w:highlight w:val="none"/>
              </w:rPr>
            </w:r>
          </w:p>
        </w:tc>
        <w:tc>
          <w:tcPr>
            <w:tcBorders/>
            <w:tcW w:w="7623" w:type="dxa"/>
            <w:vMerge w:val="restart"/>
            <w:textDirection w:val="lrTb"/>
            <w:noWrap w:val="false"/>
          </w:tcPr>
          <w:p>
            <w:pPr>
              <w:pStyle w:val="1052"/>
              <w:pBdr/>
              <w:spacing/>
              <w:ind w:firstLine="0"/>
              <w:rPr>
                <w:highlight w:val="none"/>
              </w:rPr>
            </w:pPr>
            <w:r>
              <w:rPr>
                <w:highlight w:val="none"/>
              </w:rPr>
              <w:t xml:space="preserve">Программное Обеспечение</w:t>
            </w:r>
            <w:r>
              <w:rPr>
                <w:highlight w:val="none"/>
              </w:rPr>
            </w:r>
            <w:r>
              <w:rPr>
                <w:highlight w:val="none"/>
              </w:rPr>
            </w:r>
          </w:p>
        </w:tc>
      </w:tr>
    </w:tbl>
    <w:p>
      <w:pPr>
        <w:pStyle w:val="1052"/>
        <w:pBdr/>
        <w:spacing/>
        <w:ind w:firstLine="0" w:left="709"/>
        <w:rPr>
          <w:highlight w:val="none"/>
        </w:rPr>
      </w:pPr>
      <w:r>
        <w:rPr>
          <w:highlight w:val="none"/>
          <w:lang w:val="en-US"/>
        </w:rPr>
      </w:r>
      <w:r>
        <w:rPr>
          <w:highlight w:val="none"/>
        </w:rPr>
      </w:r>
      <w:r>
        <w:rPr>
          <w:highlight w:val="none"/>
        </w:rPr>
      </w:r>
    </w:p>
    <w:p>
      <w:pPr>
        <w:pStyle w:val="1021"/>
        <w:pBdr/>
        <w:spacing/>
        <w:ind/>
        <w:outlineLvl w:val="0"/>
        <w:rPr>
          <w:highlight w:val="none"/>
        </w:rPr>
      </w:pPr>
      <w:r>
        <w:rPr>
          <w:highlight w:val="none"/>
        </w:rPr>
        <w:br w:type="page" w:clear="all"/>
      </w:r>
      <w:r>
        <w:rPr>
          <w:highlight w:val="none"/>
        </w:rPr>
      </w:r>
      <w:r>
        <w:rPr>
          <w:highlight w:val="none"/>
        </w:rPr>
      </w:r>
    </w:p>
    <w:p>
      <w:pPr>
        <w:pStyle w:val="1021"/>
        <w:pBdr/>
        <w:spacing/>
        <w:ind/>
        <w:outlineLvl w:val="0"/>
        <w:rPr>
          <w:b/>
          <w:bCs/>
          <w:highlight w:val="none"/>
        </w:rPr>
      </w:pPr>
      <w:r/>
      <w:bookmarkStart w:id="85" w:name="_Toc26"/>
      <w:r>
        <w:rPr>
          <w:rStyle w:val="1028"/>
          <w:highlight w:val="none"/>
        </w:rPr>
      </w:r>
      <w:bookmarkStart w:id="57" w:name="ВВЕДЕНИЕ"/>
      <w:r>
        <w:rPr>
          <w:rStyle w:val="1028"/>
          <w:b/>
          <w:bCs/>
          <w:highlight w:val="none"/>
        </w:rPr>
        <w:t xml:space="preserve">ВВЕДЕНИЕ</w:t>
      </w:r>
      <w:bookmarkEnd w:id="57"/>
      <w:r/>
      <w:bookmarkEnd w:id="85"/>
      <w:r>
        <w:rPr>
          <w:b/>
          <w:bCs/>
          <w:highlight w:val="none"/>
        </w:rPr>
      </w:r>
      <w:r>
        <w:rPr>
          <w:b/>
          <w:bCs/>
          <w:highlight w:val="none"/>
        </w:rPr>
      </w:r>
    </w:p>
    <w:p>
      <w:pPr>
        <w:pStyle w:val="1052"/>
        <w:pBdr/>
        <w:spacing/>
        <w:ind/>
        <w:rPr/>
      </w:pPr>
      <w:r>
        <w:rPr>
          <w:highlight w:val="none"/>
        </w:rPr>
        <w:t xml:space="preserve">Целью </w:t>
      </w:r>
      <w:r>
        <w:rPr>
          <w:highlight w:val="none"/>
        </w:rPr>
        <w:t xml:space="preserve">выпускной квалификационной работы</w:t>
      </w:r>
      <w:r>
        <w:rPr>
          <w:highlight w:val="none"/>
        </w:rPr>
        <w:t xml:space="preserve"> является разработка интеллектуальной системы (ИС) для автоматизированной оценки спроса на продукт, которая позволит бизнесу прогнозировать рыночные потребности на основе анализа данных из разнородных источников с использ</w:t>
      </w:r>
      <w:r>
        <w:rPr>
          <w:highlight w:val="none"/>
        </w:rPr>
        <w:t xml:space="preserve">ованием технологий машинного обучения (ML). Система направлена на обеспечение компаний инструментом для повышения конкурентоспособности за счет точного предсказания спроса и оптимизации бизнес-процессов.</w:t>
      </w: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Style w:val="1052"/>
        <w:pBdr/>
        <w:spacing/>
        <w:ind/>
        <w:rPr/>
      </w:pPr>
      <w:r>
        <w:rPr>
          <w:highlight w:val="none"/>
        </w:rPr>
        <w:t xml:space="preserve">Актуальность разработки обусловлена стремительными изменениями рыночных условий, в которых традиционные методы оценки спроса, основанные на экспертных суждениях или ручном анализе данных, становятся недостаточно эффективными. Современные компании сталкивают</w:t>
      </w:r>
      <w:r>
        <w:rPr>
          <w:highlight w:val="none"/>
        </w:rPr>
        <w:t xml:space="preserve">ся с необходимостью оперативной адаптации к динамике рынка, что требует автоматизации процессов сбора, обработки и анализа данных. Исследования показывают, что внедрение интеллектуальных систем анализа данных позволяет сократить издержки на 15–20% за счет м</w:t>
      </w:r>
      <w:r>
        <w:rPr>
          <w:highlight w:val="none"/>
        </w:rPr>
        <w:t xml:space="preserve">инимизации избыточных запасов и упущенных возможностей </w:t>
      </w:r>
      <w:r>
        <w:rPr>
          <w:highlight w:val="yellow"/>
        </w:rPr>
        <w:t xml:space="preserve">[1]</w:t>
      </w:r>
      <w:r>
        <w:rPr>
          <w:highlight w:val="none"/>
        </w:rPr>
        <w:t xml:space="preserve">. Кроме того, использование технологий машинного обучения для прогнозирования спроса демонстрирует рост точности предсказаний до 85% в сравнении с традиционными подходами </w:t>
      </w:r>
      <w:r>
        <w:rPr>
          <w:highlight w:val="yellow"/>
        </w:rPr>
        <w:t xml:space="preserve">[2]</w:t>
      </w:r>
      <w:r>
        <w:rPr>
          <w:highlight w:val="none"/>
        </w:rPr>
        <w:t xml:space="preserve">. В условиях цифровизации</w:t>
      </w:r>
      <w:r>
        <w:rPr>
          <w:highlight w:val="none"/>
        </w:rPr>
        <w:t xml:space="preserve"> бизнеса разработка таких систем приобретает стратегическое значение.</w:t>
      </w: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Style w:val="1052"/>
        <w:pBdr/>
        <w:spacing/>
        <w:ind/>
        <w:rPr/>
      </w:pPr>
      <w:r>
        <w:rPr>
          <w:highlight w:val="none"/>
        </w:rPr>
        <w:t xml:space="preserve">Новизна работы заключается в создании универсальной информационной системы, которая интегрирует сбор данных из внутренних источников (CRM, ERP), внешних API (например, Google Trends) и веб-скрапинга (данные маркетплейсов), их обработку с применением ML-моде</w:t>
      </w:r>
      <w:r>
        <w:rPr>
          <w:highlight w:val="none"/>
        </w:rPr>
        <w:t xml:space="preserve">лей и предоставление результатов через удобный веб-интерфейс и API. В отличие от существующих решений, предлагаемая система обладает гибкостью настройки источников данных и прогнозных моделей</w:t>
      </w:r>
      <w:r>
        <w:rPr>
          <w:highlight w:val="none"/>
        </w:rPr>
        <w:t xml:space="preserve">. Это обеспечивает высокую адаптивность системы к различным бизнес-сценариям и требованиям пользователей.</w:t>
      </w: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Style w:val="1052"/>
        <w:pBdr/>
        <w:spacing/>
        <w:ind/>
        <w:rPr/>
      </w:pPr>
      <w:r>
        <w:rPr>
          <w:highlight w:val="none"/>
        </w:rPr>
        <w:t xml:space="preserve">В ходе работы должны быть выполнены следующие задачи:</w:t>
      </w: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Style w:val="1_201"/>
        <w:pBdr/>
        <w:spacing/>
        <w:ind/>
        <w:rPr/>
      </w:pPr>
      <w:r>
        <w:rPr>
          <w:highlight w:val="none"/>
        </w:rPr>
        <w:t xml:space="preserve">провести анализ предметной области и существующих решений;</w:t>
      </w:r>
      <w:r>
        <w:rPr>
          <w:highlight w:val="none"/>
        </w:rPr>
      </w:r>
    </w:p>
    <w:p>
      <w:pPr>
        <w:pStyle w:val="1_201"/>
        <w:pBdr/>
        <w:spacing/>
        <w:ind/>
        <w:rPr/>
      </w:pPr>
      <w:r>
        <w:rPr>
          <w:highlight w:val="none"/>
        </w:rPr>
        <w:t xml:space="preserve">спроектировать архитектуру системы;</w:t>
      </w:r>
      <w:r>
        <w:rPr>
          <w:highlight w:val="none"/>
        </w:rPr>
      </w:r>
    </w:p>
    <w:p>
      <w:pPr>
        <w:pStyle w:val="1_201"/>
        <w:pBdr/>
        <w:spacing/>
        <w:ind/>
        <w:rPr/>
      </w:pPr>
      <w:r>
        <w:rPr>
          <w:highlight w:val="none"/>
        </w:rPr>
        <w:t xml:space="preserve">выбрать средства и методы для разработки;</w:t>
      </w:r>
      <w:r>
        <w:rPr>
          <w:highlight w:val="none"/>
        </w:rPr>
      </w:r>
    </w:p>
    <w:p>
      <w:pPr>
        <w:pStyle w:val="1_201"/>
        <w:pBdr/>
        <w:spacing/>
        <w:ind/>
        <w:rPr/>
      </w:pPr>
      <w:r>
        <w:rPr>
          <w:highlight w:val="none"/>
        </w:rPr>
        <w:t xml:space="preserve">разработать информационную систему и провести тестирование;</w:t>
      </w:r>
      <w:r>
        <w:rPr>
          <w:highlight w:val="none"/>
        </w:rPr>
      </w:r>
    </w:p>
    <w:p>
      <w:pPr>
        <w:pStyle w:val="1_201"/>
        <w:pBdr/>
        <w:spacing/>
        <w:ind/>
        <w:rPr/>
      </w:pPr>
      <w:r>
        <w:rPr>
          <w:highlight w:val="none"/>
        </w:rPr>
        <w:t xml:space="preserve">рассчитать стоимость проведения работ.</w:t>
      </w:r>
      <w:r>
        <w:rPr>
          <w:highlight w:val="none"/>
        </w:rPr>
      </w:r>
      <w:r>
        <w:rPr>
          <w:highlight w:val="none"/>
        </w:rPr>
      </w:r>
    </w:p>
    <w:p>
      <w:pPr>
        <w:pStyle w:val="1052"/>
        <w:pBdr/>
        <w:spacing/>
        <w:ind/>
        <w:rPr/>
      </w:pPr>
      <w:r>
        <w:rPr>
          <w:highlight w:val="none"/>
        </w:rPr>
        <w:t xml:space="preserve">Объектом исследования является интеллектуальная система оценки спроса на продукт, включающая модули сбора, предобработки и анализа данных с использованием технологий машинного обучения для прогнозирования рыночных потребностей.</w:t>
      </w: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Style w:val="1052"/>
        <w:pBdr/>
        <w:spacing/>
        <w:ind/>
        <w:rPr/>
      </w:pPr>
      <w:r>
        <w:rPr>
          <w:highlight w:val="none"/>
        </w:rPr>
        <w:t xml:space="preserve">На защиту выносится информационная система, обеспечивающая автоматизированный сбор данных из различных источников, их анализ с помощью ML-моделей и предоставление прогнозов спроса через API и веб-интерфейс.</w:t>
      </w: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Style w:val="1052"/>
        <w:pBdr/>
        <w:spacing/>
        <w:ind/>
        <w:rPr/>
      </w:pPr>
      <w:r>
        <w:rPr>
          <w:highlight w:val="none"/>
        </w:rPr>
        <w:t xml:space="preserve">Стандарты, используемые в работе: СМКО МИРЭА 7.5.1/03.П.30-19 </w:t>
      </w:r>
      <w:r>
        <w:rPr>
          <w:highlight w:val="yellow"/>
        </w:rPr>
        <w:t xml:space="preserve">[3]</w:t>
      </w:r>
      <w:r>
        <w:rPr>
          <w:highlight w:val="none"/>
        </w:rPr>
        <w:t xml:space="preserve">, ГОСТ 7.32-2017 </w:t>
      </w:r>
      <w:r>
        <w:rPr>
          <w:highlight w:val="yellow"/>
        </w:rPr>
        <w:t xml:space="preserve">[4]</w:t>
      </w:r>
      <w:r>
        <w:rPr>
          <w:highlight w:val="none"/>
        </w:rPr>
        <w:t xml:space="preserve">, ГОСТ Р 7.0.100-2018 [5], СМКО МИРЭА 7.5.1/03.П.67-19 </w:t>
      </w:r>
      <w:r>
        <w:rPr>
          <w:highlight w:val="yellow"/>
        </w:rPr>
        <w:t xml:space="preserve">[6]</w:t>
      </w:r>
      <w:r>
        <w:rPr>
          <w:highlight w:val="none"/>
        </w:rPr>
        <w:t xml:space="preserve">, ФГОС ВО 3++ по направлению подготовки 09.03.04 Программная инженерия </w:t>
      </w:r>
      <w:r>
        <w:rPr>
          <w:highlight w:val="yellow"/>
        </w:rPr>
        <w:t xml:space="preserve">[7]</w:t>
      </w:r>
      <w:r>
        <w:rPr>
          <w:highlight w:val="none"/>
        </w:rPr>
        <w:t xml:space="preserve">.</w:t>
      </w: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  <w:br w:type="page" w:clear="all"/>
      </w: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Style w:val="1026"/>
        <w:numPr>
          <w:ilvl w:val="0"/>
          <w:numId w:val="3"/>
        </w:numPr>
        <w:pBdr/>
        <w:spacing/>
        <w:ind w:firstLine="709"/>
        <w:outlineLvl w:val="0"/>
        <w:rPr>
          <w:highlight w:val="none"/>
        </w:rPr>
      </w:pPr>
      <w:r/>
      <w:bookmarkStart w:id="86" w:name="_Toc27"/>
      <w:r/>
      <w:r>
        <w:rPr>
          <w:highlight w:val="none"/>
        </w:rPr>
        <w:t xml:space="preserve">ИССЛЕДОВАТЕЛЬСКИЙ РАЗДЕЛ</w:t>
      </w:r>
      <w:bookmarkEnd w:id="86"/>
      <w:r>
        <w:rPr>
          <w:highlight w:val="none"/>
        </w:rPr>
      </w:r>
      <w:r>
        <w:rPr>
          <w:highlight w:val="none"/>
        </w:rPr>
      </w:r>
    </w:p>
    <w:p>
      <w:pPr>
        <w:pStyle w:val="1029"/>
        <w:pBdr/>
        <w:spacing/>
        <w:ind/>
        <w:rPr>
          <w:highlight w:val="none"/>
        </w:rPr>
      </w:pPr>
      <w:r/>
      <w:bookmarkStart w:id="87" w:name="_Toc28"/>
      <w:r/>
      <w:r>
        <w:rPr>
          <w:highlight w:val="none"/>
        </w:rPr>
        <w:t xml:space="preserve">Анализ существующих решений</w:t>
      </w:r>
      <w:bookmarkEnd w:id="87"/>
      <w:r>
        <w:rPr>
          <w:highlight w:val="none"/>
        </w:rPr>
      </w:r>
      <w:r>
        <w:rPr>
          <w:highlight w:val="none"/>
        </w:rPr>
      </w:r>
    </w:p>
    <w:p>
      <w:pPr>
        <w:pStyle w:val="1022"/>
        <w:pBdr/>
        <w:spacing/>
        <w:ind w:firstLine="709"/>
        <w:rPr>
          <w:highlight w:val="none"/>
        </w:rPr>
      </w:pPr>
      <w:r>
        <w:rPr>
          <w:highlight w:val="none"/>
        </w:rPr>
      </w:r>
      <w:r>
        <w:rPr>
          <w:highlight w:val="none"/>
        </w:rPr>
        <w:t xml:space="preserve">В условиях цифровизации бизнеса и роста объемов данных системы автоматической оценки спроса становятся важным инструментом для компаний, стремящихся оптимизировать управление запасами и повысить эффективность маркетинговых стратегий. Для определения требова</w:t>
      </w:r>
      <w:r>
        <w:rPr>
          <w:highlight w:val="none"/>
        </w:rPr>
        <w:t xml:space="preserve">ний к разрабатываемой информационной системе проведен сравнительный анализ существующих решений. </w:t>
      </w:r>
      <w:r>
        <w:rPr>
          <w:highlight w:val="none"/>
        </w:rPr>
      </w:r>
      <w:r>
        <w:rPr>
          <w:highlight w:val="none"/>
        </w:rPr>
      </w:r>
    </w:p>
    <w:p>
      <w:pPr>
        <w:pStyle w:val="1038"/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  <w:t xml:space="preserve">Ozon Seller</w: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  <w14:ligatures w14:val="none"/>
        </w:rPr>
      </w:pPr>
      <w:r>
        <w:t xml:space="preserve">Ozon Seller </w:t>
      </w:r>
      <w:r>
        <w:rPr>
          <w:highlight w:val="yellow"/>
        </w:rPr>
        <w:t xml:space="preserve">[8]</w:t>
      </w:r>
      <w:r>
        <w:t xml:space="preserve"> – это инструмент аналитики, разработанный для продавцов на платформе Ozon, одной из крупнейших российских торговых онлайн-площадок. Платформа предоставляет пользователям доступ к статистике продаж, прогнозам спроса и аналитике конкурентной </w:t>
      </w:r>
      <w:r>
        <w:t xml:space="preserve">среды. Веб-интерфейс приложения позволяет визуализировать ключевые показатели, такие как объемы продаж по категориям товаров и динамика спроса в определенные периоды. Пример веб-интерфейса представлен на рисунке 1.1.</w:t>
      </w:r>
      <w:r>
        <w:rPr>
          <w:highlight w:val="none"/>
        </w:rPr>
      </w:r>
      <w:r/>
      <w:r/>
      <w:r/>
    </w:p>
    <w:p>
      <w:pPr>
        <w:pBdr/>
        <w:spacing/>
        <w:ind w:right="0" w:firstLine="0" w:left="0"/>
        <w:jc w:val="left"/>
        <w:rPr>
          <w14:ligatures w14:val="none"/>
        </w:rPr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39790" cy="3360767"/>
                <wp:effectExtent l="0" t="0" r="0" b="0"/>
                <wp:docPr id="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8132846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4"/>
                        <a:stretch/>
                      </pic:blipFill>
                      <pic:spPr bwMode="auto">
                        <a:xfrm>
                          <a:off x="0" y="0"/>
                          <a:ext cx="5939789" cy="336076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" o:spid="_x0000_s3" type="#_x0000_t75" style="width:467.70pt;height:264.63pt;mso-wrap-distance-left:0.00pt;mso-wrap-distance-top:0.00pt;mso-wrap-distance-right:0.00pt;mso-wrap-distance-bottom:0.00pt;z-index:1;" stroked="false">
                <v:imagedata r:id="rId14" o:title=""/>
                <o:lock v:ext="edit" rotation="t"/>
              </v:shape>
            </w:pict>
          </mc:Fallback>
        </mc:AlternateContent>
      </w:r>
      <w:r/>
      <w:r/>
    </w:p>
    <w:p>
      <w:pPr>
        <w:pStyle w:val="1022"/>
        <w:pBdr/>
        <w:spacing/>
        <w:ind/>
        <w:jc w:val="center"/>
        <w:rPr>
          <w:highlight w:val="none"/>
          <w:lang w:val="en-US"/>
        </w:rPr>
      </w:pPr>
      <w:r>
        <w:rPr>
          <w:highlight w:val="none"/>
        </w:rPr>
        <w:t xml:space="preserve">Рисунок 1.1 – Веб-интерфейс платформы </w:t>
      </w:r>
      <w:r>
        <w:rPr>
          <w:highlight w:val="none"/>
          <w:lang w:val="en-US"/>
        </w:rPr>
        <w:t xml:space="preserve">Ozon Seller</w:t>
      </w:r>
      <w:r>
        <w:rPr>
          <w:highlight w:val="none"/>
        </w:rPr>
      </w:r>
    </w:p>
    <w:p>
      <w:pPr>
        <w:pStyle w:val="1038"/>
        <w:pBdr/>
        <w:spacing/>
        <w:ind/>
        <w:rPr>
          <w:highlight w:val="yellow"/>
        </w:rPr>
      </w:pPr>
      <w:r>
        <w:rPr>
          <w:highlight w:val="yellow"/>
          <w:lang w:val="en-US"/>
        </w:rPr>
      </w:r>
      <w:r>
        <w:rPr>
          <w:highlight w:val="none"/>
          <w:lang w:val="en-US"/>
        </w:rPr>
        <w:t xml:space="preserve">Moneyplace</w:t>
      </w:r>
      <w:r>
        <w:rPr>
          <w:highlight w:val="none"/>
          <w:lang w:val="en-US"/>
        </w:rPr>
      </w:r>
      <w:r>
        <w:rPr>
          <w:highlight w:val="yellow"/>
          <w:lang w:val="en-US"/>
        </w:rPr>
      </w:r>
    </w:p>
    <w:p>
      <w:pPr>
        <w:pStyle w:val="1052"/>
        <w:pBdr/>
        <w:spacing/>
        <w:ind/>
        <w:rPr>
          <w:highlight w:val="none"/>
          <w:lang w:val="en-US"/>
          <w14:ligatures w14:val="none"/>
        </w:rPr>
      </w:pPr>
      <w:r>
        <w:rPr>
          <w:highlight w:val="none"/>
          <w:lang w:val="en-US"/>
        </w:rPr>
      </w:r>
      <w:r>
        <w:rPr>
          <w:highlight w:val="none"/>
          <w:lang w:val="en-US"/>
        </w:rPr>
        <w:t xml:space="preserve">Moneyplace </w:t>
      </w:r>
      <w:r>
        <w:rPr>
          <w:highlight w:val="yellow"/>
          <w:lang w:val="en-US"/>
        </w:rPr>
        <w:t xml:space="preserve">[9]</w:t>
      </w:r>
      <w:r>
        <w:rPr>
          <w:highlight w:val="none"/>
          <w:lang w:val="en-US"/>
        </w:rPr>
        <w:t xml:space="preserve"> </w:t>
      </w:r>
      <w:r>
        <w:rPr>
          <w:highlight w:val="none"/>
          <w:lang w:val="ru-RU"/>
        </w:rPr>
        <w:t xml:space="preserve">–</w:t>
      </w:r>
      <w:r>
        <w:rPr>
          <w:highlight w:val="none"/>
          <w:lang w:val="en-US"/>
        </w:rPr>
        <w:t xml:space="preserve"> это </w:t>
      </w:r>
      <w:r>
        <w:rPr>
          <w:highlight w:val="none"/>
          <w:lang w:val="ru-RU"/>
        </w:rPr>
        <w:t xml:space="preserve">российская</w:t>
      </w:r>
      <w:r>
        <w:rPr>
          <w:highlight w:val="none"/>
          <w:lang w:val="ru-RU"/>
        </w:rPr>
        <w:t xml:space="preserve"> </w:t>
      </w:r>
      <w:r>
        <w:rPr>
          <w:highlight w:val="none"/>
          <w:lang w:val="en-US"/>
        </w:rPr>
        <w:t xml:space="preserve">аналитическая платформа, предназначенная для продавцов маркетплейсов, включая Ozon, Wildberries и Яндекс.Маркет. Сервис предоставляет инструменты для анализа спроса, конкурентной среды и управления ассортиментом. Веб-интерфей</w:t>
      </w:r>
      <w:r>
        <w:rPr>
          <w:highlight w:val="none"/>
          <w:lang w:val="en-US"/>
        </w:rPr>
        <w:t xml:space="preserve">с платформы ориентирован на визуализацию данных о продажах и прогнозах, что помогает пользователям принимать</w:t>
      </w:r>
      <w:r>
        <w:rPr>
          <w:highlight w:val="none"/>
          <w:lang w:val="ru-RU"/>
        </w:rPr>
        <w:t xml:space="preserve"> </w:t>
      </w:r>
      <w:r>
        <w:rPr>
          <w:highlight w:val="none"/>
          <w:lang w:val="en-US"/>
        </w:rPr>
        <w:t xml:space="preserve">обоснованные решения о закупках и ценообразовании. Пример интерфейса показан на рисунке 1.2.</w: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Style w:val="1022"/>
        <w:keepLines w:val="false"/>
        <w:pBdr/>
        <w:spacing w:after="0"/>
        <w:ind/>
        <w:jc w:val="center"/>
        <w:rPr>
          <w:highlight w:val="yellow"/>
          <w:lang w:val="en-US"/>
          <w14:ligatures w14:val="none"/>
        </w:rPr>
      </w:pPr>
      <w:r>
        <w:rPr>
          <w:highlight w:val="yellow"/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39790" cy="3041413"/>
                <wp:effectExtent l="0" t="0" r="0" b="0"/>
                <wp:docPr id="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3075201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5"/>
                        <a:stretch/>
                      </pic:blipFill>
                      <pic:spPr bwMode="auto">
                        <a:xfrm>
                          <a:off x="0" y="0"/>
                          <a:ext cx="5939789" cy="304141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" o:spid="_x0000_s4" type="#_x0000_t75" style="width:467.70pt;height:239.48pt;mso-wrap-distance-left:0.00pt;mso-wrap-distance-top:0.00pt;mso-wrap-distance-right:0.00pt;mso-wrap-distance-bottom:0.00pt;z-index:1;" stroked="false">
                <v:imagedata r:id="rId15" o:title=""/>
                <o:lock v:ext="edit" rotation="t"/>
              </v:shape>
            </w:pict>
          </mc:Fallback>
        </mc:AlternateContent>
      </w:r>
      <w:r>
        <w:rPr>
          <w:highlight w:val="yellow"/>
          <w:lang w:val="en-US"/>
        </w:rPr>
      </w:r>
      <w:r>
        <w:rPr>
          <w:highlight w:val="yellow"/>
          <w:lang w:val="en-US"/>
        </w:rPr>
      </w:r>
    </w:p>
    <w:p>
      <w:pPr>
        <w:pStyle w:val="1022"/>
        <w:pBdr/>
        <w:spacing/>
        <w:ind/>
        <w:jc w:val="center"/>
        <w:rPr>
          <w:highlight w:val="none"/>
          <w:lang w:val="ru-RU"/>
          <w14:ligatures w14:val="none"/>
        </w:rPr>
      </w:pPr>
      <w:r>
        <w:rPr>
          <w:highlight w:val="none"/>
          <w:lang w:val="ru-RU"/>
        </w:rPr>
        <w:t xml:space="preserve">Рисунок 1.2 – Веб-интерфейс платформы </w:t>
      </w:r>
      <w:r>
        <w:rPr>
          <w:highlight w:val="none"/>
          <w:lang w:val="ru-RU"/>
        </w:rPr>
        <w:t xml:space="preserve">1.1.2</w:t>
        <w:tab/>
        <w:t xml:space="preserve">Moneyplace</w:t>
      </w:r>
      <w:r>
        <w:rPr>
          <w:highlight w:val="none"/>
          <w:lang w:val="ru-RU"/>
        </w:rPr>
      </w:r>
      <w:r>
        <w:rPr>
          <w:highlight w:val="none"/>
          <w:lang w:val="en-US"/>
        </w:rPr>
      </w:r>
    </w:p>
    <w:p>
      <w:pPr>
        <w:pStyle w:val="1038"/>
        <w:pBdr/>
        <w:spacing/>
        <w:ind/>
        <w:rPr>
          <w:highlight w:val="yellow"/>
          <w:lang w:val="en-US"/>
          <w14:ligatures w14:val="none"/>
        </w:rPr>
      </w:pPr>
      <w:r>
        <w:rPr>
          <w:highlight w:val="none"/>
          <w:lang w:val="en-US"/>
        </w:rPr>
      </w:r>
      <w:r>
        <w:rPr>
          <w:highlight w:val="none"/>
          <w:lang w:val="en-US"/>
        </w:rPr>
        <w:t xml:space="preserve">MPStats</w: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Style w:val="1052"/>
        <w:pBdr/>
        <w:spacing/>
        <w:ind/>
        <w:rPr>
          <w:highlight w:val="none"/>
          <w:lang w:val="en-US"/>
          <w14:ligatures w14:val="none"/>
        </w:rPr>
      </w:pPr>
      <w:r>
        <w:rPr>
          <w:highlight w:val="none"/>
          <w:lang w:val="en-US"/>
        </w:rPr>
      </w:r>
      <w:r>
        <w:rPr>
          <w:highlight w:val="none"/>
          <w:lang w:val="en-US"/>
        </w:rPr>
        <w:t xml:space="preserve">MPStats </w:t>
      </w:r>
      <w:r>
        <w:rPr>
          <w:highlight w:val="yellow"/>
          <w:lang w:val="en-US"/>
        </w:rPr>
        <w:t xml:space="preserve">[10]</w:t>
      </w:r>
      <w:r>
        <w:rPr>
          <w:highlight w:val="none"/>
          <w:lang w:val="en-US"/>
        </w:rPr>
        <w:t xml:space="preserve"> — это аналитическая платформа, предназначенная для продавцов на маркетплейсах Wildberries, Ozon и Яндекс.Маркет. Сервис предоставляет инструменты для анализа продаж, конкурентов, оптимизации рекламных кампаний и исследования</w:t>
      </w:r>
      <w:r>
        <w:rPr>
          <w:highlight w:val="none"/>
          <w:lang w:val="en-US"/>
        </w:rPr>
        <w:t xml:space="preserve"> товаров. Веб-интерфейс платформы позволяет пользователям получать доступ к детальным отчетам о продажах, выручке, ценах, рейтингах и других ключевых показателях. Кроме того, MPStats предлагает расширение для браузера Chrome, которое упрощает доступ к ан</w:t>
      </w:r>
      <w:r>
        <w:rPr>
          <w:highlight w:val="none"/>
          <w:lang w:val="en-US"/>
        </w:rPr>
        <w:t xml:space="preserve">алитическим данным непосредственно на страницах маркетплейсов. Пример интерфейса показан на рисунке 1.3.</w: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Style w:val="1022"/>
        <w:pBdr/>
        <w:spacing w:after="0"/>
        <w:ind/>
        <w:jc w:val="center"/>
        <w:rPr>
          <w:highlight w:val="yellow"/>
          <w:lang w:val="en-US"/>
          <w14:ligatures w14:val="none"/>
        </w:rPr>
      </w:pPr>
      <w:r>
        <w:rPr>
          <w:highlight w:val="yellow"/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39790" cy="2987601"/>
                <wp:effectExtent l="0" t="0" r="0" b="0"/>
                <wp:docPr id="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0575930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6"/>
                        <a:stretch/>
                      </pic:blipFill>
                      <pic:spPr bwMode="auto">
                        <a:xfrm>
                          <a:off x="0" y="0"/>
                          <a:ext cx="5939789" cy="298760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" o:spid="_x0000_s5" type="#_x0000_t75" style="width:467.70pt;height:235.24pt;mso-wrap-distance-left:0.00pt;mso-wrap-distance-top:0.00pt;mso-wrap-distance-right:0.00pt;mso-wrap-distance-bottom:0.00pt;z-index:1;" stroked="false">
                <v:imagedata r:id="rId16" o:title=""/>
                <o:lock v:ext="edit" rotation="t"/>
              </v:shape>
            </w:pict>
          </mc:Fallback>
        </mc:AlternateContent>
      </w:r>
      <w:r>
        <w:rPr>
          <w:highlight w:val="yellow"/>
          <w:lang w:val="en-US"/>
        </w:rPr>
      </w:r>
      <w:r>
        <w:rPr>
          <w:highlight w:val="yellow"/>
          <w:lang w:val="en-US"/>
        </w:rPr>
      </w:r>
    </w:p>
    <w:p>
      <w:pPr>
        <w:pStyle w:val="1022"/>
        <w:pBdr/>
        <w:spacing/>
        <w:ind/>
        <w:jc w:val="center"/>
        <w:rPr>
          <w:highlight w:val="yellow"/>
          <w:lang w:val="en-US"/>
          <w14:ligatures w14:val="none"/>
        </w:rPr>
      </w:pPr>
      <w:r>
        <w:rPr>
          <w:highlight w:val="none"/>
          <w:lang w:val="ru-RU"/>
        </w:rPr>
        <w:t xml:space="preserve">Рисунок 1.3 – Веб-интерфейс платформы </w:t>
      </w:r>
      <w:r>
        <w:rPr>
          <w:highlight w:val="none"/>
          <w:lang w:val="en-US"/>
        </w:rPr>
        <w:t xml:space="preserve">MPStats</w:t>
      </w:r>
      <w:r>
        <w:rPr>
          <w:highlight w:val="none"/>
          <w:lang w:val="ru-RU"/>
        </w:rPr>
      </w:r>
      <w:r>
        <w:rPr>
          <w:highlight w:val="none"/>
          <w:lang w:val="en-US"/>
        </w:rPr>
      </w:r>
    </w:p>
    <w:p>
      <w:pPr>
        <w:pStyle w:val="1038"/>
        <w:pBdr/>
        <w:spacing/>
        <w:ind/>
        <w:rPr>
          <w:highlight w:val="none"/>
          <w:lang w:val="en-US"/>
        </w:rPr>
      </w:pPr>
      <w:r>
        <w:rPr>
          <w:highlight w:val="none"/>
          <w:lang w:val="ru-RU"/>
        </w:rPr>
        <w:t xml:space="preserve">Результаты сравнительного анализа</w:t>
      </w:r>
      <w:r>
        <w:rPr>
          <w:highlight w:val="none"/>
          <w:lang w:val="en-US"/>
        </w:rPr>
      </w:r>
    </w:p>
    <w:p>
      <w:pPr>
        <w:pStyle w:val="1052"/>
        <w:pBdr/>
        <w:spacing/>
        <w:ind/>
        <w:rPr/>
      </w:pPr>
      <w:r>
        <w:rPr>
          <w:highlight w:val="none"/>
          <w:lang w:val="en-US"/>
        </w:rPr>
      </w:r>
      <w:r>
        <w:t xml:space="preserve">По итогу сравнительного анализа существующих аналогов разрабатываемой ИС составлена таблица 1.1. </w:t>
      </w:r>
      <w:r>
        <w:rPr>
          <w:highlight w:val="none"/>
          <w:lang w:val="en-US"/>
        </w:rPr>
      </w:r>
    </w:p>
    <w:p>
      <w:pPr>
        <w:pStyle w:val="1022"/>
        <w:pBdr/>
        <w:spacing w:after="0" w:line="240" w:lineRule="auto"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w:rPr>
          <w:highlight w:val="none"/>
          <w:lang w:val="en-US"/>
        </w:rPr>
        <w:t xml:space="preserve">Таблица 1.1 – Сравнительный анализ аналогов ИС</w:t>
      </w:r>
      <w:r>
        <w:rPr>
          <w:highlight w:val="none"/>
          <w:lang w:val="ru-RU"/>
        </w:rPr>
      </w:r>
      <w:r>
        <w:rPr>
          <w:highlight w:val="none"/>
          <w:lang w:val="en-US"/>
        </w:rPr>
      </w:r>
    </w:p>
    <w:tbl>
      <w:tblPr>
        <w:tblStyle w:val="1033"/>
        <w:tblW w:w="0" w:type="auto"/>
        <w:tblBorders/>
        <w:tblLook w:val="04A0" w:firstRow="1" w:lastRow="0" w:firstColumn="1" w:lastColumn="0" w:noHBand="0" w:noVBand="1"/>
      </w:tblPr>
      <w:tblGrid>
        <w:gridCol w:w="2181"/>
        <w:gridCol w:w="2680"/>
        <w:gridCol w:w="2283"/>
        <w:gridCol w:w="2210"/>
      </w:tblGrid>
      <w:tr>
        <w:trPr>
          <w:trHeight w:val="405"/>
        </w:trPr>
        <w:tc>
          <w:tcPr>
            <w:tcBorders/>
            <w:tcW w:w="2181" w:type="dxa"/>
            <w:textDirection w:val="lrTb"/>
            <w:noWrap w:val="false"/>
          </w:tcPr>
          <w:p>
            <w:pPr>
              <w:pStyle w:val="1030"/>
              <w:pBdr/>
              <w:spacing/>
              <w:ind/>
              <w:rPr/>
            </w:pPr>
            <w:r>
              <w:rPr>
                <w:rFonts w:ascii="Times New Roman" w:hAnsi="Times New Roman" w:eastAsia="Times New Roman" w:cs="Times New Roman"/>
                <w:b/>
                <w:color w:val="000000"/>
                <w:sz w:val="24"/>
              </w:rPr>
              <w:t xml:space="preserve">Критерий</w:t>
            </w:r>
            <w:r/>
          </w:p>
        </w:tc>
        <w:tc>
          <w:tcPr>
            <w:tcBorders/>
            <w:tcW w:w="2680" w:type="dxa"/>
            <w:textDirection w:val="lrTb"/>
            <w:noWrap w:val="false"/>
          </w:tcPr>
          <w:p>
            <w:pPr>
              <w:pStyle w:val="1030"/>
              <w:pBdr/>
              <w:spacing/>
              <w:ind/>
              <w:rPr/>
            </w:pPr>
            <w:r>
              <w:rPr>
                <w:rFonts w:ascii="Times New Roman" w:hAnsi="Times New Roman" w:eastAsia="Times New Roman" w:cs="Times New Roman"/>
                <w:b/>
                <w:color w:val="000000"/>
                <w:sz w:val="24"/>
              </w:rPr>
              <w:t xml:space="preserve">Ozon Seller</w:t>
            </w:r>
            <w:r/>
          </w:p>
        </w:tc>
        <w:tc>
          <w:tcPr>
            <w:tcBorders/>
            <w:tcW w:w="2283" w:type="dxa"/>
            <w:textDirection w:val="lrTb"/>
            <w:noWrap w:val="false"/>
          </w:tcPr>
          <w:p>
            <w:pPr>
              <w:pStyle w:val="1030"/>
              <w:pBdr/>
              <w:spacing/>
              <w:ind/>
              <w:rPr/>
            </w:pPr>
            <w:r>
              <w:rPr>
                <w:rFonts w:ascii="Times New Roman" w:hAnsi="Times New Roman" w:eastAsia="Times New Roman" w:cs="Times New Roman"/>
                <w:b/>
                <w:color w:val="000000"/>
                <w:sz w:val="24"/>
              </w:rPr>
              <w:t xml:space="preserve">Moneyplace</w:t>
            </w:r>
            <w:r/>
          </w:p>
        </w:tc>
        <w:tc>
          <w:tcPr>
            <w:tcBorders/>
            <w:tcW w:w="2210" w:type="dxa"/>
            <w:textDirection w:val="lrTb"/>
            <w:noWrap w:val="false"/>
          </w:tcPr>
          <w:p>
            <w:pPr>
              <w:pStyle w:val="1030"/>
              <w:pBdr/>
              <w:spacing/>
              <w:ind/>
              <w:rPr/>
            </w:pPr>
            <w:r>
              <w:rPr>
                <w:rFonts w:ascii="Times New Roman" w:hAnsi="Times New Roman" w:eastAsia="Times New Roman" w:cs="Times New Roman"/>
                <w:b/>
                <w:color w:val="000000"/>
                <w:sz w:val="24"/>
              </w:rPr>
              <w:t xml:space="preserve">MPStats</w:t>
            </w:r>
            <w:r/>
          </w:p>
        </w:tc>
      </w:tr>
      <w:tr>
        <w:trPr>
          <w:trHeight w:val="405"/>
        </w:trPr>
        <w:tc>
          <w:tcPr>
            <w:tcBorders/>
            <w:tcW w:w="2181" w:type="dxa"/>
            <w:textDirection w:val="lrTb"/>
            <w:noWrap w:val="false"/>
          </w:tcPr>
          <w:p>
            <w:pPr>
              <w:pStyle w:val="1022"/>
              <w:pBdr/>
              <w:spacing w:line="240" w:lineRule="auto"/>
              <w:ind/>
              <w:rPr>
                <w:sz w:val="24"/>
                <w:szCs w:val="20"/>
                <w:highlight w:val="none"/>
              </w:rPr>
            </w:pPr>
            <w:r>
              <w:rPr>
                <w:sz w:val="24"/>
                <w:szCs w:val="20"/>
                <w:highlight w:val="none"/>
                <w:lang w:val="en-US"/>
              </w:rPr>
            </w:r>
            <w:r>
              <w:rPr>
                <w:sz w:val="24"/>
                <w:szCs w:val="20"/>
                <w:highlight w:val="none"/>
                <w:lang w:val="en-US"/>
              </w:rPr>
              <w:t xml:space="preserve">Функциональность</w:t>
            </w:r>
            <w:r>
              <w:rPr>
                <w:sz w:val="24"/>
                <w:szCs w:val="20"/>
                <w:highlight w:val="none"/>
                <w:lang w:val="en-US"/>
              </w:rPr>
            </w:r>
            <w:r>
              <w:rPr>
                <w:sz w:val="24"/>
                <w:szCs w:val="20"/>
                <w:highlight w:val="none"/>
              </w:rPr>
            </w:r>
          </w:p>
        </w:tc>
        <w:tc>
          <w:tcPr>
            <w:tcBorders/>
            <w:tcW w:w="2680" w:type="dxa"/>
            <w:textDirection w:val="lrTb"/>
            <w:noWrap w:val="false"/>
          </w:tcPr>
          <w:p>
            <w:pPr>
              <w:pStyle w:val="1022"/>
              <w:pBdr/>
              <w:spacing w:line="240" w:lineRule="auto"/>
              <w:ind/>
              <w:rPr>
                <w:sz w:val="24"/>
                <w:szCs w:val="20"/>
                <w:highlight w:val="none"/>
              </w:rPr>
            </w:pPr>
            <w:r>
              <w:rPr>
                <w:sz w:val="24"/>
                <w:szCs w:val="20"/>
                <w:highlight w:val="none"/>
              </w:rPr>
            </w:r>
            <w:r>
              <w:rPr>
                <w:sz w:val="24"/>
                <w:szCs w:val="20"/>
                <w:highlight w:val="none"/>
              </w:rPr>
              <w:t xml:space="preserve">Отчеты о продажах, анализ конкурентов, рекомендации по закупкам</w:t>
            </w:r>
            <w:r>
              <w:rPr>
                <w:sz w:val="24"/>
                <w:szCs w:val="20"/>
                <w:highlight w:val="none"/>
              </w:rPr>
            </w:r>
            <w:r>
              <w:rPr>
                <w:sz w:val="24"/>
                <w:szCs w:val="20"/>
                <w:highlight w:val="none"/>
              </w:rPr>
            </w:r>
          </w:p>
        </w:tc>
        <w:tc>
          <w:tcPr>
            <w:tcBorders/>
            <w:tcW w:w="2283" w:type="dxa"/>
            <w:textDirection w:val="lrTb"/>
            <w:noWrap w:val="false"/>
          </w:tcPr>
          <w:p>
            <w:pPr>
              <w:pStyle w:val="1022"/>
              <w:pBdr/>
              <w:spacing w:line="240" w:lineRule="auto"/>
              <w:ind/>
              <w:rPr>
                <w:sz w:val="24"/>
                <w:szCs w:val="20"/>
                <w:highlight w:val="none"/>
              </w:rPr>
            </w:pPr>
            <w:r>
              <w:rPr>
                <w:sz w:val="24"/>
                <w:szCs w:val="20"/>
                <w:highlight w:val="none"/>
              </w:rPr>
            </w:r>
            <w:r>
              <w:rPr>
                <w:sz w:val="24"/>
                <w:szCs w:val="20"/>
                <w:highlight w:val="none"/>
              </w:rPr>
              <w:t xml:space="preserve">Анализ спроса, сравнение цен, прогноз остатков</w:t>
            </w:r>
            <w:r>
              <w:rPr>
                <w:sz w:val="24"/>
                <w:szCs w:val="20"/>
                <w:highlight w:val="none"/>
              </w:rPr>
            </w:r>
            <w:r>
              <w:rPr>
                <w:sz w:val="24"/>
                <w:szCs w:val="20"/>
                <w:highlight w:val="none"/>
              </w:rPr>
            </w:r>
          </w:p>
        </w:tc>
        <w:tc>
          <w:tcPr>
            <w:tcBorders/>
            <w:tcW w:w="2210" w:type="dxa"/>
            <w:textDirection w:val="lrTb"/>
            <w:noWrap w:val="false"/>
          </w:tcPr>
          <w:p>
            <w:pPr>
              <w:pStyle w:val="1022"/>
              <w:pBdr/>
              <w:spacing w:line="240" w:lineRule="auto"/>
              <w:ind/>
              <w:rPr>
                <w:sz w:val="24"/>
                <w:szCs w:val="20"/>
                <w:highlight w:val="none"/>
              </w:rPr>
            </w:pPr>
            <w:r>
              <w:rPr>
                <w:sz w:val="24"/>
                <w:szCs w:val="20"/>
                <w:highlight w:val="none"/>
              </w:rPr>
            </w:r>
            <w:r>
              <w:rPr>
                <w:sz w:val="24"/>
                <w:szCs w:val="20"/>
                <w:highlight w:val="none"/>
              </w:rPr>
              <w:t xml:space="preserve">Аналитика продаж, анализ конкурентов, оптимизация рекламы, исследование товаров</w:t>
            </w:r>
            <w:r>
              <w:rPr>
                <w:sz w:val="24"/>
                <w:szCs w:val="20"/>
                <w:highlight w:val="none"/>
              </w:rPr>
            </w:r>
            <w:r>
              <w:rPr>
                <w:sz w:val="24"/>
                <w:szCs w:val="20"/>
                <w:highlight w:val="none"/>
              </w:rPr>
            </w:r>
          </w:p>
        </w:tc>
      </w:tr>
      <w:tr>
        <w:trPr>
          <w:trHeight w:val="405"/>
        </w:trPr>
        <w:tc>
          <w:tcPr>
            <w:tcBorders/>
            <w:tcW w:w="2181" w:type="dxa"/>
            <w:textDirection w:val="lrTb"/>
            <w:noWrap w:val="false"/>
          </w:tcPr>
          <w:p>
            <w:pPr>
              <w:pStyle w:val="1022"/>
              <w:pBdr/>
              <w:spacing w:line="240" w:lineRule="auto"/>
              <w:ind/>
              <w:rPr>
                <w:sz w:val="24"/>
                <w:szCs w:val="20"/>
                <w:highlight w:val="none"/>
              </w:rPr>
            </w:pPr>
            <w:r>
              <w:rPr>
                <w:sz w:val="24"/>
                <w:szCs w:val="20"/>
                <w:highlight w:val="none"/>
                <w:lang w:val="en-US"/>
              </w:rPr>
            </w:r>
            <w:r>
              <w:rPr>
                <w:sz w:val="24"/>
                <w:szCs w:val="20"/>
                <w:highlight w:val="none"/>
                <w:lang w:val="en-US"/>
              </w:rPr>
              <w:t xml:space="preserve">Интеграция</w:t>
            </w:r>
            <w:r>
              <w:rPr>
                <w:sz w:val="24"/>
                <w:szCs w:val="20"/>
                <w:highlight w:val="none"/>
                <w:lang w:val="en-US"/>
              </w:rPr>
            </w:r>
            <w:r>
              <w:rPr>
                <w:sz w:val="24"/>
                <w:szCs w:val="20"/>
                <w:highlight w:val="none"/>
              </w:rPr>
            </w:r>
          </w:p>
        </w:tc>
        <w:tc>
          <w:tcPr>
            <w:tcBorders/>
            <w:tcW w:w="2680" w:type="dxa"/>
            <w:textDirection w:val="lrTb"/>
            <w:noWrap w:val="false"/>
          </w:tcPr>
          <w:p>
            <w:pPr>
              <w:pStyle w:val="1022"/>
              <w:pBdr/>
              <w:spacing w:line="240" w:lineRule="auto"/>
              <w:ind/>
              <w:rPr>
                <w:sz w:val="24"/>
                <w:szCs w:val="20"/>
                <w:highlight w:val="none"/>
              </w:rPr>
            </w:pPr>
            <w:r>
              <w:rPr>
                <w:sz w:val="24"/>
                <w:szCs w:val="20"/>
                <w:highlight w:val="none"/>
              </w:rPr>
            </w:r>
            <w:r>
              <w:rPr>
                <w:sz w:val="24"/>
                <w:szCs w:val="20"/>
                <w:highlight w:val="none"/>
              </w:rPr>
              <w:t xml:space="preserve">REST API для доступа к данным</w:t>
            </w:r>
            <w:r>
              <w:rPr>
                <w:sz w:val="24"/>
                <w:szCs w:val="20"/>
                <w:highlight w:val="none"/>
              </w:rPr>
            </w:r>
            <w:r>
              <w:rPr>
                <w:sz w:val="24"/>
                <w:szCs w:val="20"/>
                <w:highlight w:val="none"/>
              </w:rPr>
            </w:r>
          </w:p>
        </w:tc>
        <w:tc>
          <w:tcPr>
            <w:tcBorders/>
            <w:tcW w:w="2283" w:type="dxa"/>
            <w:textDirection w:val="lrTb"/>
            <w:noWrap w:val="false"/>
          </w:tcPr>
          <w:p>
            <w:pPr>
              <w:pStyle w:val="1022"/>
              <w:pBdr/>
              <w:spacing w:line="240" w:lineRule="auto"/>
              <w:ind/>
              <w:rPr>
                <w:sz w:val="24"/>
                <w:szCs w:val="20"/>
                <w:highlight w:val="none"/>
              </w:rPr>
            </w:pPr>
            <w:r>
              <w:rPr>
                <w:sz w:val="24"/>
                <w:szCs w:val="20"/>
                <w:highlight w:val="none"/>
              </w:rPr>
            </w:r>
            <w:r>
              <w:rPr>
                <w:sz w:val="24"/>
                <w:szCs w:val="20"/>
                <w:highlight w:val="none"/>
              </w:rPr>
              <w:t xml:space="preserve">API для получения аналитических данных</w:t>
            </w:r>
            <w:r>
              <w:rPr>
                <w:sz w:val="24"/>
                <w:szCs w:val="20"/>
                <w:highlight w:val="none"/>
              </w:rPr>
            </w:r>
            <w:r>
              <w:rPr>
                <w:sz w:val="24"/>
                <w:szCs w:val="20"/>
                <w:highlight w:val="none"/>
              </w:rPr>
            </w:r>
          </w:p>
        </w:tc>
        <w:tc>
          <w:tcPr>
            <w:tcBorders/>
            <w:tcW w:w="2210" w:type="dxa"/>
            <w:textDirection w:val="lrTb"/>
            <w:noWrap w:val="false"/>
          </w:tcPr>
          <w:p>
            <w:pPr>
              <w:pStyle w:val="1022"/>
              <w:pBdr/>
              <w:spacing w:line="240" w:lineRule="auto"/>
              <w:ind/>
              <w:rPr>
                <w:sz w:val="24"/>
                <w:szCs w:val="20"/>
                <w:highlight w:val="none"/>
              </w:rPr>
            </w:pPr>
            <w:r>
              <w:rPr>
                <w:sz w:val="24"/>
                <w:szCs w:val="20"/>
                <w:highlight w:val="none"/>
              </w:rPr>
            </w:r>
            <w:r>
              <w:rPr>
                <w:sz w:val="24"/>
                <w:szCs w:val="20"/>
                <w:highlight w:val="none"/>
              </w:rPr>
              <w:t xml:space="preserve">API для получения аналитических данных</w:t>
            </w:r>
            <w:r>
              <w:rPr>
                <w:sz w:val="24"/>
                <w:szCs w:val="20"/>
                <w:highlight w:val="none"/>
              </w:rPr>
            </w:r>
            <w:r>
              <w:rPr>
                <w:sz w:val="24"/>
                <w:szCs w:val="20"/>
                <w:highlight w:val="none"/>
              </w:rPr>
            </w:r>
          </w:p>
        </w:tc>
      </w:tr>
      <w:tr>
        <w:trPr>
          <w:trHeight w:val="405"/>
        </w:trPr>
        <w:tc>
          <w:tcPr>
            <w:tcBorders/>
            <w:tcW w:w="2181" w:type="dxa"/>
            <w:textDirection w:val="lrTb"/>
            <w:noWrap w:val="false"/>
          </w:tcPr>
          <w:p>
            <w:pPr>
              <w:pStyle w:val="1022"/>
              <w:pBdr/>
              <w:spacing w:line="240" w:lineRule="auto"/>
              <w:ind/>
              <w:rPr>
                <w:sz w:val="24"/>
                <w:szCs w:val="20"/>
                <w:highlight w:val="none"/>
              </w:rPr>
            </w:pPr>
            <w:r>
              <w:rPr>
                <w:sz w:val="24"/>
                <w:szCs w:val="20"/>
                <w:highlight w:val="none"/>
                <w:lang w:val="en-US"/>
              </w:rPr>
            </w:r>
            <w:r>
              <w:rPr>
                <w:sz w:val="24"/>
                <w:szCs w:val="20"/>
                <w:highlight w:val="none"/>
                <w:lang w:val="en-US"/>
              </w:rPr>
              <w:t xml:space="preserve">Гибкость</w:t>
            </w:r>
            <w:r>
              <w:rPr>
                <w:sz w:val="24"/>
                <w:szCs w:val="20"/>
                <w:highlight w:val="none"/>
                <w:lang w:val="en-US"/>
              </w:rPr>
            </w:r>
            <w:r>
              <w:rPr>
                <w:sz w:val="24"/>
                <w:szCs w:val="20"/>
                <w:highlight w:val="none"/>
              </w:rPr>
            </w:r>
          </w:p>
        </w:tc>
        <w:tc>
          <w:tcPr>
            <w:tcBorders/>
            <w:tcW w:w="2680" w:type="dxa"/>
            <w:textDirection w:val="lrTb"/>
            <w:noWrap w:val="false"/>
          </w:tcPr>
          <w:p>
            <w:pPr>
              <w:pStyle w:val="1022"/>
              <w:pBdr/>
              <w:spacing w:line="240" w:lineRule="auto"/>
              <w:ind/>
              <w:rPr>
                <w:sz w:val="24"/>
                <w:szCs w:val="20"/>
                <w:highlight w:val="none"/>
              </w:rPr>
            </w:pPr>
            <w:r>
              <w:rPr>
                <w:sz w:val="24"/>
                <w:szCs w:val="20"/>
                <w:highlight w:val="none"/>
              </w:rPr>
            </w:r>
            <w:r>
              <w:rPr>
                <w:sz w:val="24"/>
                <w:szCs w:val="20"/>
                <w:highlight w:val="none"/>
              </w:rPr>
              <w:t xml:space="preserve">Ограничена платформой Ozon</w:t>
            </w:r>
            <w:r>
              <w:rPr>
                <w:sz w:val="24"/>
                <w:szCs w:val="20"/>
                <w:highlight w:val="none"/>
              </w:rPr>
            </w:r>
            <w:r>
              <w:rPr>
                <w:sz w:val="24"/>
                <w:szCs w:val="20"/>
                <w:highlight w:val="none"/>
              </w:rPr>
            </w:r>
          </w:p>
        </w:tc>
        <w:tc>
          <w:tcPr>
            <w:tcBorders/>
            <w:tcW w:w="2283" w:type="dxa"/>
            <w:textDirection w:val="lrTb"/>
            <w:noWrap w:val="false"/>
          </w:tcPr>
          <w:p>
            <w:pPr>
              <w:pStyle w:val="1022"/>
              <w:pBdr/>
              <w:spacing w:line="240" w:lineRule="auto"/>
              <w:ind/>
              <w:rPr>
                <w:sz w:val="24"/>
                <w:szCs w:val="20"/>
                <w:highlight w:val="none"/>
              </w:rPr>
            </w:pPr>
            <w:r>
              <w:rPr>
                <w:sz w:val="24"/>
                <w:szCs w:val="20"/>
                <w:highlight w:val="none"/>
              </w:rPr>
            </w:r>
            <w:r>
              <w:rPr>
                <w:sz w:val="24"/>
                <w:szCs w:val="20"/>
                <w:highlight w:val="none"/>
              </w:rPr>
              <w:t xml:space="preserve">Поддержка нескольких маркетплейсов</w:t>
            </w:r>
            <w:r>
              <w:rPr>
                <w:sz w:val="24"/>
                <w:szCs w:val="20"/>
                <w:highlight w:val="none"/>
              </w:rPr>
            </w:r>
            <w:r>
              <w:rPr>
                <w:sz w:val="24"/>
                <w:szCs w:val="20"/>
                <w:highlight w:val="none"/>
              </w:rPr>
            </w:r>
          </w:p>
        </w:tc>
        <w:tc>
          <w:tcPr>
            <w:tcBorders/>
            <w:tcW w:w="2210" w:type="dxa"/>
            <w:textDirection w:val="lrTb"/>
            <w:noWrap w:val="false"/>
          </w:tcPr>
          <w:p>
            <w:pPr>
              <w:pStyle w:val="1022"/>
              <w:pBdr/>
              <w:spacing w:line="240" w:lineRule="auto"/>
              <w:ind/>
              <w:rPr>
                <w:sz w:val="24"/>
                <w:szCs w:val="20"/>
                <w:highlight w:val="none"/>
              </w:rPr>
            </w:pPr>
            <w:r>
              <w:rPr>
                <w:sz w:val="24"/>
                <w:szCs w:val="20"/>
                <w:highlight w:val="none"/>
              </w:rPr>
            </w:r>
            <w:r>
              <w:rPr>
                <w:sz w:val="24"/>
                <w:szCs w:val="20"/>
                <w:highlight w:val="none"/>
              </w:rPr>
              <w:t xml:space="preserve">Поддержка Wildberries, Ozon, Яндекс.Маркет</w:t>
            </w:r>
            <w:r>
              <w:rPr>
                <w:sz w:val="24"/>
                <w:szCs w:val="20"/>
                <w:highlight w:val="none"/>
              </w:rPr>
            </w:r>
            <w:r>
              <w:rPr>
                <w:sz w:val="24"/>
                <w:szCs w:val="20"/>
                <w:highlight w:val="none"/>
              </w:rPr>
            </w:r>
          </w:p>
        </w:tc>
      </w:tr>
      <w:tr>
        <w:trPr>
          <w:trHeight w:val="405"/>
        </w:trPr>
        <w:tc>
          <w:tcPr>
            <w:tcBorders/>
            <w:tcW w:w="2181" w:type="dxa"/>
            <w:textDirection w:val="lrTb"/>
            <w:noWrap w:val="false"/>
          </w:tcPr>
          <w:p>
            <w:pPr>
              <w:pStyle w:val="1022"/>
              <w:pBdr/>
              <w:spacing w:line="240" w:lineRule="auto"/>
              <w:ind/>
              <w:rPr>
                <w:sz w:val="24"/>
                <w:szCs w:val="20"/>
                <w:highlight w:val="none"/>
              </w:rPr>
            </w:pPr>
            <w:r>
              <w:rPr>
                <w:sz w:val="24"/>
                <w:szCs w:val="20"/>
                <w:highlight w:val="none"/>
                <w:lang w:val="en-US"/>
              </w:rPr>
            </w:r>
            <w:r>
              <w:rPr>
                <w:sz w:val="24"/>
                <w:szCs w:val="20"/>
                <w:highlight w:val="none"/>
                <w:lang w:val="en-US"/>
              </w:rPr>
              <w:t xml:space="preserve">Аналитика и статистика</w:t>
            </w:r>
            <w:r>
              <w:rPr>
                <w:sz w:val="24"/>
                <w:szCs w:val="20"/>
                <w:highlight w:val="none"/>
                <w:lang w:val="en-US"/>
              </w:rPr>
            </w:r>
            <w:r>
              <w:rPr>
                <w:sz w:val="24"/>
                <w:szCs w:val="20"/>
                <w:highlight w:val="none"/>
              </w:rPr>
            </w:r>
          </w:p>
        </w:tc>
        <w:tc>
          <w:tcPr>
            <w:tcBorders/>
            <w:tcW w:w="2680" w:type="dxa"/>
            <w:textDirection w:val="lrTb"/>
            <w:noWrap w:val="false"/>
          </w:tcPr>
          <w:p>
            <w:pPr>
              <w:pStyle w:val="1022"/>
              <w:pBdr/>
              <w:spacing w:line="240" w:lineRule="auto"/>
              <w:ind/>
              <w:rPr>
                <w:sz w:val="24"/>
                <w:szCs w:val="20"/>
                <w:highlight w:val="none"/>
              </w:rPr>
            </w:pPr>
            <w:r>
              <w:rPr>
                <w:sz w:val="24"/>
                <w:szCs w:val="20"/>
                <w:highlight w:val="none"/>
              </w:rPr>
            </w:r>
            <w:r>
              <w:rPr>
                <w:sz w:val="24"/>
                <w:szCs w:val="20"/>
                <w:highlight w:val="none"/>
              </w:rPr>
              <w:t xml:space="preserve">Статистика продаж и конкурентов</w:t>
            </w:r>
            <w:r>
              <w:rPr>
                <w:sz w:val="24"/>
                <w:szCs w:val="20"/>
                <w:highlight w:val="none"/>
              </w:rPr>
            </w:r>
            <w:r>
              <w:rPr>
                <w:sz w:val="24"/>
                <w:szCs w:val="20"/>
                <w:highlight w:val="none"/>
              </w:rPr>
            </w:r>
          </w:p>
        </w:tc>
        <w:tc>
          <w:tcPr>
            <w:tcBorders/>
            <w:tcW w:w="2283" w:type="dxa"/>
            <w:textDirection w:val="lrTb"/>
            <w:noWrap w:val="false"/>
          </w:tcPr>
          <w:p>
            <w:pPr>
              <w:pStyle w:val="1022"/>
              <w:pBdr/>
              <w:spacing w:line="240" w:lineRule="auto"/>
              <w:ind/>
              <w:rPr>
                <w:sz w:val="24"/>
                <w:szCs w:val="20"/>
                <w:highlight w:val="none"/>
              </w:rPr>
            </w:pPr>
            <w:r>
              <w:rPr>
                <w:sz w:val="24"/>
                <w:szCs w:val="20"/>
                <w:highlight w:val="none"/>
              </w:rPr>
            </w:r>
            <w:r>
              <w:rPr>
                <w:sz w:val="24"/>
                <w:szCs w:val="20"/>
                <w:highlight w:val="none"/>
              </w:rPr>
              <w:t xml:space="preserve">Детализированная аналитика по товарам</w:t>
            </w:r>
            <w:r>
              <w:rPr>
                <w:sz w:val="24"/>
                <w:szCs w:val="20"/>
                <w:highlight w:val="none"/>
              </w:rPr>
            </w:r>
            <w:r>
              <w:rPr>
                <w:sz w:val="24"/>
                <w:szCs w:val="20"/>
                <w:highlight w:val="none"/>
              </w:rPr>
            </w:r>
          </w:p>
        </w:tc>
        <w:tc>
          <w:tcPr>
            <w:tcBorders/>
            <w:tcW w:w="2210" w:type="dxa"/>
            <w:textDirection w:val="lrTb"/>
            <w:noWrap w:val="false"/>
          </w:tcPr>
          <w:p>
            <w:pPr>
              <w:pStyle w:val="1022"/>
              <w:pBdr/>
              <w:spacing w:line="240" w:lineRule="auto"/>
              <w:ind/>
              <w:rPr>
                <w:sz w:val="24"/>
                <w:szCs w:val="20"/>
                <w:highlight w:val="none"/>
              </w:rPr>
            </w:pPr>
            <w:r>
              <w:rPr>
                <w:sz w:val="24"/>
                <w:szCs w:val="20"/>
                <w:highlight w:val="none"/>
              </w:rPr>
            </w:r>
            <w:r>
              <w:rPr>
                <w:sz w:val="24"/>
                <w:szCs w:val="20"/>
                <w:highlight w:val="none"/>
              </w:rPr>
              <w:t xml:space="preserve">Подробные отчеты по продажам, выручке, ценам, рейтингам</w:t>
            </w:r>
            <w:r>
              <w:rPr>
                <w:sz w:val="24"/>
                <w:szCs w:val="20"/>
                <w:highlight w:val="none"/>
              </w:rPr>
            </w:r>
            <w:r>
              <w:rPr>
                <w:sz w:val="24"/>
                <w:szCs w:val="20"/>
                <w:highlight w:val="none"/>
              </w:rPr>
            </w:r>
          </w:p>
        </w:tc>
      </w:tr>
    </w:tbl>
    <w:p>
      <w:pPr>
        <w:pStyle w:val="1022"/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Style w:val="1022"/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Style w:val="1022"/>
        <w:pBdr/>
        <w:spacing w:after="0" w:line="240" w:lineRule="auto"/>
        <w:ind/>
        <w:rPr>
          <w:highlight w:val="none"/>
          <w:lang w:val="ru-RU"/>
        </w:rPr>
      </w:pPr>
      <w:r>
        <w:rPr>
          <w:highlight w:val="none"/>
          <w:lang w:val="ru-RU"/>
        </w:rPr>
        <w:t xml:space="preserve">Продолжение таблицы 1.1</w:t>
      </w:r>
      <w:r>
        <w:rPr>
          <w:highlight w:val="none"/>
          <w:lang w:val="en-US"/>
        </w:rPr>
      </w:r>
    </w:p>
    <w:tbl>
      <w:tblPr>
        <w:tblStyle w:val="1033"/>
        <w:tblW w:w="0" w:type="auto"/>
        <w:tblBorders/>
        <w:tblLook w:val="04A0" w:firstRow="1" w:lastRow="0" w:firstColumn="1" w:lastColumn="0" w:noHBand="0" w:noVBand="1"/>
      </w:tblPr>
      <w:tblGrid>
        <w:gridCol w:w="2338"/>
        <w:gridCol w:w="2338"/>
        <w:gridCol w:w="2338"/>
        <w:gridCol w:w="2338"/>
      </w:tblGrid>
      <w:tr>
        <w:trPr/>
        <w:tc>
          <w:tcPr>
            <w:tcBorders/>
            <w:tcW w:w="2338" w:type="dxa"/>
            <w:textDirection w:val="lrTb"/>
            <w:noWrap w:val="false"/>
          </w:tcPr>
          <w:p>
            <w:pPr>
              <w:pStyle w:val="1022"/>
              <w:pBdr/>
              <w:spacing w:line="240" w:lineRule="auto"/>
              <w:ind/>
              <w:rPr>
                <w:sz w:val="24"/>
                <w:szCs w:val="20"/>
                <w:highlight w:val="none"/>
              </w:rPr>
            </w:pPr>
            <w:r>
              <w:rPr>
                <w:sz w:val="24"/>
                <w:szCs w:val="20"/>
                <w:highlight w:val="none"/>
                <w:lang w:val="en-US"/>
              </w:rPr>
            </w:r>
            <w:r>
              <w:rPr>
                <w:sz w:val="24"/>
                <w:szCs w:val="20"/>
                <w:highlight w:val="none"/>
                <w:lang w:val="en-US"/>
              </w:rPr>
              <w:t xml:space="preserve">Дополнительные возможности</w:t>
            </w:r>
            <w:r>
              <w:rPr>
                <w:sz w:val="24"/>
                <w:szCs w:val="20"/>
                <w:highlight w:val="none"/>
              </w:rPr>
            </w:r>
            <w:r>
              <w:rPr>
                <w:sz w:val="24"/>
                <w:szCs w:val="20"/>
                <w:highlight w:val="none"/>
              </w:rPr>
            </w:r>
          </w:p>
        </w:tc>
        <w:tc>
          <w:tcPr>
            <w:tcBorders/>
            <w:tcW w:w="2338" w:type="dxa"/>
            <w:textDirection w:val="lrTb"/>
            <w:noWrap w:val="false"/>
          </w:tcPr>
          <w:p>
            <w:pPr>
              <w:pStyle w:val="1022"/>
              <w:pBdr/>
              <w:spacing w:line="240" w:lineRule="auto"/>
              <w:ind/>
              <w:rPr>
                <w:sz w:val="24"/>
                <w:szCs w:val="20"/>
                <w:highlight w:val="none"/>
              </w:rPr>
            </w:pPr>
            <w:r>
              <w:rPr>
                <w:sz w:val="24"/>
                <w:szCs w:val="20"/>
                <w:highlight w:val="none"/>
              </w:rPr>
            </w:r>
            <w:r>
              <w:rPr>
                <w:sz w:val="24"/>
                <w:szCs w:val="20"/>
                <w:highlight w:val="none"/>
              </w:rPr>
              <w:t xml:space="preserve">Простота интерфейса</w:t>
            </w:r>
            <w:r>
              <w:rPr>
                <w:sz w:val="24"/>
                <w:szCs w:val="20"/>
                <w:highlight w:val="none"/>
              </w:rPr>
            </w:r>
            <w:r>
              <w:rPr>
                <w:sz w:val="24"/>
                <w:szCs w:val="20"/>
                <w:highlight w:val="none"/>
              </w:rPr>
            </w:r>
          </w:p>
        </w:tc>
        <w:tc>
          <w:tcPr>
            <w:tcBorders/>
            <w:tcW w:w="2338" w:type="dxa"/>
            <w:textDirection w:val="lrTb"/>
            <w:noWrap w:val="false"/>
          </w:tcPr>
          <w:p>
            <w:pPr>
              <w:pStyle w:val="1022"/>
              <w:pBdr/>
              <w:spacing w:line="240" w:lineRule="auto"/>
              <w:ind/>
              <w:rPr>
                <w:sz w:val="24"/>
                <w:szCs w:val="20"/>
                <w:highlight w:val="none"/>
              </w:rPr>
            </w:pPr>
            <w:r>
              <w:rPr>
                <w:sz w:val="24"/>
                <w:szCs w:val="20"/>
                <w:highlight w:val="none"/>
              </w:rPr>
            </w:r>
            <w:r>
              <w:rPr>
                <w:sz w:val="24"/>
                <w:szCs w:val="20"/>
                <w:highlight w:val="none"/>
              </w:rPr>
              <w:t xml:space="preserve">Анализ данных с разных платформ</w:t>
            </w:r>
            <w:r>
              <w:rPr>
                <w:sz w:val="24"/>
                <w:szCs w:val="20"/>
                <w:highlight w:val="none"/>
              </w:rPr>
            </w:r>
            <w:r>
              <w:rPr>
                <w:sz w:val="24"/>
                <w:szCs w:val="20"/>
                <w:highlight w:val="none"/>
              </w:rPr>
            </w:r>
          </w:p>
        </w:tc>
        <w:tc>
          <w:tcPr>
            <w:tcBorders/>
            <w:tcW w:w="2338" w:type="dxa"/>
            <w:textDirection w:val="lrTb"/>
            <w:noWrap w:val="false"/>
          </w:tcPr>
          <w:p>
            <w:pPr>
              <w:pStyle w:val="1022"/>
              <w:pBdr/>
              <w:spacing w:line="240" w:lineRule="auto"/>
              <w:ind/>
              <w:rPr>
                <w:sz w:val="24"/>
                <w:szCs w:val="20"/>
                <w:highlight w:val="none"/>
              </w:rPr>
            </w:pPr>
            <w:r>
              <w:rPr>
                <w:sz w:val="24"/>
                <w:szCs w:val="20"/>
                <w:highlight w:val="none"/>
              </w:rPr>
            </w:r>
            <w:r>
              <w:rPr>
                <w:sz w:val="24"/>
                <w:szCs w:val="20"/>
                <w:highlight w:val="none"/>
              </w:rPr>
              <w:t xml:space="preserve">Расширение для браузеров, инструменты для продавцов</w:t>
            </w:r>
            <w:r>
              <w:rPr>
                <w:sz w:val="24"/>
                <w:szCs w:val="20"/>
                <w:highlight w:val="none"/>
              </w:rPr>
            </w:r>
            <w:r>
              <w:rPr>
                <w:sz w:val="24"/>
                <w:szCs w:val="20"/>
                <w:highlight w:val="none"/>
              </w:rPr>
            </w:r>
          </w:p>
        </w:tc>
      </w:tr>
    </w:tbl>
    <w:p>
      <w:pPr>
        <w:pStyle w:val="1038"/>
        <w:pBdr/>
        <w:spacing w:before="240"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  <w:t xml:space="preserve">Вывод и требования к разрабатываемой системе</w:t>
      </w:r>
      <w:r>
        <w:rPr>
          <w:highlight w:val="none"/>
        </w:rPr>
      </w:r>
      <w:r>
        <w:rPr>
          <w:highlight w:val="none"/>
        </w:rPr>
      </w:r>
    </w:p>
    <w:p>
      <w:pPr>
        <w:pStyle w:val="1052"/>
        <w:pBdr/>
        <w:spacing/>
        <w:ind/>
        <w:rPr/>
      </w:pPr>
      <w:r>
        <w:rPr>
          <w:highlight w:val="none"/>
        </w:rPr>
        <w:t xml:space="preserve">Проведенный анализ показывает, что существующие решения, такие как Ozon Seller, Moneyplace и MPStats, ориентированы преимущественно на анализ данных внутри конкретных маркетплейсов и не обладают достаточной гибкостью для интеграции внешних источников или</w:t>
      </w:r>
      <w:r>
        <w:rPr>
          <w:highlight w:val="none"/>
        </w:rPr>
        <w:t xml:space="preserve"> применения продвинутых методов прогнозирования. Разрабатываемая система должна преодолеть эти ограничения и соответствовать следующим требованиям:</w:t>
      </w: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Style w:val="1_201"/>
        <w:pBdr/>
        <w:spacing/>
        <w:ind/>
        <w:rPr/>
      </w:pPr>
      <w:r>
        <w:rPr>
          <w:highlight w:val="none"/>
        </w:rPr>
        <w:t xml:space="preserve">Гибкость настройки: Возможность подключения различных источников данных (внутренние системы, API, веб-скрапинг) и адаптации под нужды конкретного бизнеса.</w:t>
      </w:r>
      <w:r>
        <w:rPr>
          <w:highlight w:val="none"/>
        </w:rPr>
      </w:r>
    </w:p>
    <w:p>
      <w:pPr>
        <w:pStyle w:val="1_201"/>
        <w:pBdr/>
        <w:spacing/>
        <w:ind/>
        <w:rPr/>
      </w:pPr>
      <w:r>
        <w:rPr>
          <w:highlight w:val="none"/>
        </w:rPr>
        <w:t xml:space="preserve">Интеграция: Предоставление REST API для легкой интеграции с существующими системами компаний и экспорта данных в удобных форматах (JSON, PDF, Excel).</w:t>
      </w:r>
      <w:r>
        <w:rPr>
          <w:highlight w:val="none"/>
        </w:rPr>
      </w:r>
    </w:p>
    <w:p>
      <w:pPr>
        <w:pStyle w:val="1_201"/>
        <w:pBdr/>
        <w:spacing/>
        <w:ind/>
        <w:rPr/>
      </w:pPr>
      <w:r>
        <w:rPr>
          <w:highlight w:val="none"/>
        </w:rPr>
        <w:t xml:space="preserve">Аналитика: Использование ML-моделей для глубокого анализа и точного прогнозирования спроса, а также визуализация результатов через веб-интерфейс.</w:t>
      </w:r>
      <w:r>
        <w:rPr>
          <w:highlight w:val="none"/>
        </w:rPr>
      </w:r>
    </w:p>
    <w:p>
      <w:pPr>
        <w:pStyle w:val="1052"/>
        <w:pBdr/>
        <w:spacing/>
        <w:ind/>
        <w:rPr>
          <w:highlight w:val="none"/>
        </w:rPr>
      </w:pPr>
      <w:r>
        <w:rPr>
          <w:highlight w:val="none"/>
        </w:rPr>
        <w:t xml:space="preserve">Таким образом, разрабатываемая система должна сочетать универсальность, высокую точность прогнозов и удобство использования, что обеспечит ее конкурентоспособность на рынке аналитических решений.</w:t>
      </w: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Style w:val="1029"/>
        <w:pBdr/>
        <w:spacing w:after="0" w:line="360" w:lineRule="auto"/>
        <w:ind/>
        <w:rPr>
          <w:highlight w:val="none"/>
        </w:rPr>
      </w:pPr>
      <w:r/>
      <w:bookmarkStart w:id="88" w:name="_Toc29"/>
      <w:r/>
      <w:r>
        <w:rPr>
          <w:highlight w:val="none"/>
        </w:rPr>
        <w:t xml:space="preserve">Определение требований к решению</w:t>
      </w:r>
      <w:bookmarkEnd w:id="88"/>
      <w:r>
        <w:rPr>
          <w:highlight w:val="none"/>
        </w:rPr>
      </w:r>
      <w:r>
        <w:rPr>
          <w:highlight w:val="none"/>
        </w:rPr>
      </w:r>
    </w:p>
    <w:p>
      <w:pPr>
        <w:pStyle w:val="1038"/>
        <w:pBdr/>
        <w:spacing/>
        <w:ind/>
        <w:rPr/>
      </w:pPr>
      <w:r/>
      <w:r>
        <w:t xml:space="preserve">Формулирование требований к программной части системы</w:t>
      </w:r>
      <w:r/>
      <w:r/>
    </w:p>
    <w:p>
      <w:pPr>
        <w:pStyle w:val="1052"/>
        <w:pBdr/>
        <w:spacing/>
        <w:ind/>
        <w:rPr>
          <w:b/>
          <w:bCs/>
          <w:highlight w:val="none"/>
        </w:rPr>
      </w:pPr>
      <w:r>
        <w:rPr>
          <w:b/>
          <w:bCs/>
          <w:highlight w:val="none"/>
        </w:rPr>
      </w:r>
      <w:r>
        <w:rPr>
          <w:b/>
          <w:bCs/>
          <w:highlight w:val="none"/>
        </w:rPr>
        <w:t xml:space="preserve">Функциональные требования</w:t>
      </w:r>
      <w:r>
        <w:rPr>
          <w:b/>
          <w:bCs/>
          <w:highlight w:val="none"/>
        </w:rPr>
      </w:r>
      <w:r>
        <w:rPr>
          <w:b/>
          <w:bCs/>
        </w:rPr>
      </w:r>
    </w:p>
    <w:p>
      <w:pPr>
        <w:pStyle w:val="1052"/>
        <w:pBdr/>
        <w:spacing/>
        <w:ind/>
        <w:rPr/>
      </w:pPr>
      <w:r>
        <w:rPr>
          <w:b w:val="0"/>
          <w:bCs w:val="0"/>
          <w:highlight w:val="none"/>
        </w:rPr>
        <w:t xml:space="preserve">Система должна автоматизировать сбор данных об использовании продуктов и прогнозировать их спрос. Целевой </w:t>
      </w:r>
      <w:r>
        <w:rPr>
          <w:b w:val="0"/>
          <w:bCs w:val="0"/>
          <w:highlight w:val="none"/>
        </w:rPr>
        <w:t xml:space="preserve">аудиторией являются владельцы бизнесов.</w:t>
      </w:r>
      <w:r>
        <w:rPr>
          <w:b w:val="0"/>
          <w:bCs w:val="0"/>
          <w:highlight w:val="none"/>
        </w:rPr>
      </w:r>
      <w:r>
        <w:rPr>
          <w:b w:val="0"/>
          <w:bCs w:val="0"/>
          <w:highlight w:val="none"/>
        </w:rPr>
      </w:r>
    </w:p>
    <w:p>
      <w:pPr>
        <w:pStyle w:val="1052"/>
        <w:pBdr/>
        <w:spacing/>
        <w:ind/>
        <w:rPr>
          <w:b w:val="0"/>
          <w:bCs w:val="0"/>
        </w:rPr>
      </w:pPr>
      <w:r>
        <w:rPr>
          <w:b w:val="0"/>
          <w:bCs w:val="0"/>
          <w:highlight w:val="none"/>
        </w:rPr>
        <w:t xml:space="preserve">Необходимо обеспечить:</w:t>
      </w:r>
      <w:r>
        <w:rPr>
          <w:b w:val="0"/>
          <w:bCs w:val="0"/>
          <w:highlight w:val="none"/>
        </w:rPr>
      </w:r>
      <w:r>
        <w:rPr>
          <w:b w:val="0"/>
          <w:bCs w:val="0"/>
          <w:highlight w:val="none"/>
        </w:rPr>
      </w:r>
      <w:r>
        <w:rPr>
          <w:b w:val="0"/>
          <w:bCs w:val="0"/>
        </w:rPr>
      </w:r>
    </w:p>
    <w:p>
      <w:pPr>
        <w:pStyle w:val="1_201"/>
        <w:pBdr/>
        <w:spacing/>
        <w:ind/>
        <w:rPr/>
      </w:pPr>
      <w:r>
        <w:rPr>
          <w:highlight w:val="none"/>
        </w:rPr>
        <w:t xml:space="preserve">Сбор данных из внутренних систем (CRM, ERP), внешних API и веб-скрапинг.</w:t>
      </w:r>
      <w:r>
        <w:rPr>
          <w:highlight w:val="none"/>
        </w:rPr>
      </w:r>
    </w:p>
    <w:p>
      <w:pPr>
        <w:pStyle w:val="1_201"/>
        <w:pBdr/>
        <w:spacing/>
        <w:ind/>
        <w:rPr/>
      </w:pPr>
      <w:r>
        <w:rPr>
          <w:highlight w:val="none"/>
        </w:rPr>
        <w:t xml:space="preserve">Обработка и нормализация данных для ML.</w:t>
      </w:r>
      <w:r>
        <w:rPr>
          <w:highlight w:val="none"/>
        </w:rPr>
      </w:r>
    </w:p>
    <w:p>
      <w:pPr>
        <w:pStyle w:val="1_201"/>
        <w:pBdr/>
        <w:spacing/>
        <w:ind/>
        <w:rPr/>
      </w:pPr>
      <w:r>
        <w:rPr>
          <w:highlight w:val="none"/>
        </w:rPr>
        <w:t xml:space="preserve">Прогнозирование спроса с использованием ML-моделей.</w:t>
      </w:r>
      <w:r>
        <w:rPr>
          <w:highlight w:val="none"/>
        </w:rPr>
      </w:r>
    </w:p>
    <w:p>
      <w:pPr>
        <w:pStyle w:val="1_201"/>
        <w:pBdr/>
        <w:spacing/>
        <w:ind/>
        <w:rPr/>
      </w:pPr>
      <w:r>
        <w:rPr>
          <w:highlight w:val="none"/>
        </w:rPr>
        <w:t xml:space="preserve">Предоставление API для интеграции с внешними системами.</w:t>
      </w:r>
      <w:r>
        <w:rPr>
          <w:highlight w:val="none"/>
        </w:rPr>
      </w:r>
    </w:p>
    <w:p>
      <w:pPr>
        <w:pStyle w:val="1_201"/>
        <w:pBdr/>
        <w:spacing/>
        <w:ind/>
        <w:rPr/>
      </w:pPr>
      <w:r>
        <w:rPr>
          <w:highlight w:val="none"/>
        </w:rPr>
        <w:t xml:space="preserve">Визуализация прогнозов и аналитики через веб-интерфейс.</w:t>
      </w: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Style w:val="1052"/>
        <w:pBdr/>
        <w:spacing/>
        <w:ind/>
        <w:rPr>
          <w:b/>
          <w:bCs/>
          <w:highlight w:val="none"/>
        </w:rPr>
      </w:pPr>
      <w:r>
        <w:rPr>
          <w:b/>
          <w:bCs/>
          <w:highlight w:val="none"/>
        </w:rPr>
      </w:r>
      <w:r>
        <w:rPr>
          <w:b/>
          <w:bCs/>
          <w:highlight w:val="none"/>
        </w:rPr>
        <w:t xml:space="preserve">Нефункциональные требования</w:t>
      </w:r>
      <w:r>
        <w:rPr>
          <w:b/>
          <w:bCs/>
          <w:highlight w:val="none"/>
        </w:rPr>
      </w:r>
      <w:r>
        <w:rPr>
          <w:b/>
          <w:bCs/>
          <w:highlight w:val="none"/>
        </w:rPr>
      </w:r>
    </w:p>
    <w:p>
      <w:pPr>
        <w:pStyle w:val="1052"/>
        <w:pBdr/>
        <w:spacing/>
        <w:ind/>
        <w:rPr>
          <w:b w:val="0"/>
          <w:bCs w:val="0"/>
        </w:rPr>
      </w:pPr>
      <w:r>
        <w:rPr>
          <w:b w:val="0"/>
          <w:bCs w:val="0"/>
          <w:highlight w:val="none"/>
        </w:rPr>
      </w:r>
      <w:r>
        <w:t xml:space="preserve">Основными метриками, которые необходимо обеспечить является:</w:t>
      </w:r>
      <w:r>
        <w:rPr>
          <w:b w:val="0"/>
          <w:bCs w:val="0"/>
          <w:highlight w:val="none"/>
        </w:rPr>
      </w:r>
      <w:r>
        <w:rPr>
          <w:b w:val="0"/>
          <w:bCs w:val="0"/>
        </w:rPr>
      </w:r>
    </w:p>
    <w:p>
      <w:pPr>
        <w:pStyle w:val="1_201"/>
        <w:pBdr/>
        <w:spacing/>
        <w:ind/>
        <w:rPr/>
      </w:pPr>
      <w:r>
        <w:rPr>
          <w:highlight w:val="none"/>
        </w:rPr>
        <w:t xml:space="preserve">Время отклика API — не более 1 секунды при нагрузке до 100 пользователей.</w:t>
      </w:r>
      <w:r>
        <w:rPr>
          <w:highlight w:val="none"/>
        </w:rPr>
      </w:r>
    </w:p>
    <w:p>
      <w:pPr>
        <w:pStyle w:val="1_201"/>
        <w:pBdr/>
        <w:spacing/>
        <w:ind/>
        <w:rPr/>
      </w:pPr>
      <w:r>
        <w:rPr>
          <w:highlight w:val="none"/>
        </w:rPr>
        <w:t xml:space="preserve">Время генерации прогноза — не более 5 минут.</w:t>
      </w:r>
      <w:r>
        <w:rPr>
          <w:highlight w:val="none"/>
        </w:rPr>
      </w:r>
    </w:p>
    <w:p>
      <w:pPr>
        <w:pStyle w:val="1_201"/>
        <w:pBdr/>
        <w:spacing/>
        <w:ind/>
        <w:rPr/>
      </w:pPr>
      <w:r>
        <w:rPr>
          <w:highlight w:val="none"/>
        </w:rPr>
        <w:t xml:space="preserve">Безопасность: авторизация через JWT, шифрование данных.</w:t>
      </w: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Style w:val="1052"/>
        <w:pBdr/>
        <w:spacing/>
        <w:ind/>
        <w:rPr/>
      </w:pPr>
      <w:r>
        <w:rPr>
          <w:highlight w:val="none"/>
        </w:rPr>
      </w:r>
      <w:r>
        <w:t xml:space="preserve">Система должна запускаться в Docker’е для обеспечения кроссплатформенности.</w:t>
      </w:r>
      <w:r>
        <w:rPr>
          <w:highlight w:val="none"/>
        </w:rPr>
      </w:r>
      <w:r>
        <w:rPr>
          <w:highlight w:val="none"/>
        </w:rPr>
      </w:r>
    </w:p>
    <w:p>
      <w:pPr>
        <w:pStyle w:val="1026"/>
        <w:numPr>
          <w:ilvl w:val="0"/>
          <w:numId w:val="0"/>
        </w:numPr>
        <w:pBdr/>
        <w:spacing/>
        <w:ind w:firstLine="0" w:left="709"/>
        <w:rPr>
          <w:highlight w:val="none"/>
        </w:rPr>
      </w:pPr>
      <w:r>
        <w:rPr>
          <w:highlight w:val="none"/>
        </w:rPr>
        <w:t xml:space="preserve">Требования пользователей</w:t>
      </w:r>
      <w:r>
        <w:rPr>
          <w:highlight w:val="none"/>
        </w:rPr>
      </w:r>
    </w:p>
    <w:p>
      <w:pPr>
        <w:pStyle w:val="1026"/>
        <w:numPr>
          <w:ilvl w:val="0"/>
          <w:numId w:val="0"/>
        </w:numPr>
        <w:pBdr/>
        <w:spacing/>
        <w:ind w:firstLine="0" w:left="709"/>
        <w:rPr>
          <w:b w:val="0"/>
          <w:bCs w:val="0"/>
        </w:rPr>
      </w:pPr>
      <w:r>
        <w:rPr>
          <w:b w:val="0"/>
          <w:bCs w:val="0"/>
          <w:highlight w:val="none"/>
        </w:rPr>
        <w:t xml:space="preserve">Для удобства использования система должна иметь:</w:t>
      </w:r>
      <w:r>
        <w:rPr>
          <w:b w:val="0"/>
          <w:bCs w:val="0"/>
        </w:rPr>
      </w:r>
    </w:p>
    <w:p>
      <w:pPr>
        <w:pStyle w:val="1_201"/>
        <w:pBdr/>
        <w:spacing/>
        <w:ind/>
        <w:rPr/>
      </w:pPr>
      <w:r>
        <w:rPr>
          <w:highlight w:val="none"/>
        </w:rPr>
        <w:t xml:space="preserve">Удобный интерфейс для настройки источников данных и просмотра прогнозов.</w:t>
      </w:r>
      <w:r>
        <w:rPr>
          <w:highlight w:val="none"/>
        </w:rPr>
      </w:r>
    </w:p>
    <w:p>
      <w:pPr>
        <w:pStyle w:val="1_201"/>
        <w:pBdr/>
        <w:spacing/>
        <w:ind/>
        <w:rPr/>
      </w:pPr>
      <w:r>
        <w:rPr>
          <w:highlight w:val="none"/>
        </w:rPr>
        <w:t xml:space="preserve">Экспорт отчетов в PDF/Excel.</w:t>
      </w: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Style w:val="1038"/>
        <w:pBdr/>
        <w:spacing/>
        <w:ind/>
        <w:rPr>
          <w:highlight w:val="yellow"/>
        </w:rPr>
      </w:pPr>
      <w:r>
        <w:rPr>
          <w:highlight w:val="yellow"/>
        </w:rPr>
      </w:r>
      <w:r>
        <w:rPr>
          <w:highlight w:val="none"/>
        </w:rPr>
        <w:t xml:space="preserve">Формулирование требований к аппаратной части системы</w:t>
      </w:r>
      <w:r>
        <w:rPr>
          <w:highlight w:val="none"/>
          <w:lang w:val="en-US"/>
        </w:rPr>
      </w:r>
      <w:r>
        <w:rPr>
          <w:highlight w:val="yellow"/>
        </w:rPr>
      </w:r>
      <w:r>
        <w:rPr>
          <w:highlight w:val="yellow"/>
        </w:rPr>
      </w:r>
    </w:p>
    <w:p>
      <w:pPr>
        <w:pStyle w:val="1052"/>
        <w:pBdr/>
        <w:spacing/>
        <w:ind/>
        <w:rPr>
          <w:b/>
          <w:bCs/>
        </w:rPr>
      </w:pPr>
      <w:r>
        <w:rPr>
          <w:b/>
          <w:bCs/>
          <w:highlight w:val="none"/>
        </w:rPr>
        <w:t xml:space="preserve">Требования к серверной части системы</w:t>
      </w:r>
      <w:r>
        <w:rPr>
          <w:b/>
          <w:bCs/>
          <w:highlight w:val="none"/>
        </w:rPr>
      </w:r>
    </w:p>
    <w:p>
      <w:pPr>
        <w:pStyle w:val="1052"/>
        <w:pBdr/>
        <w:spacing/>
        <w:ind/>
        <w:rPr/>
      </w:pPr>
      <w:r>
        <w:rPr>
          <w:highlight w:val="none"/>
        </w:rPr>
        <w:t xml:space="preserve">Для серверной части, включающей микросервисы для сбора данных, обработки запросов и маршрутизации через API Gateway, выдвигаются следующие минимальные требования к аппаратному обеспечению:</w:t>
      </w: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Style w:val="1_201"/>
        <w:pBdr/>
        <w:spacing/>
        <w:ind/>
        <w:rPr/>
      </w:pPr>
      <w:r>
        <w:rPr>
          <w:highlight w:val="none"/>
        </w:rPr>
        <w:t xml:space="preserve">Процессор: 64-битный, с минимальной частотой 2.0 ГГц, 2 ядра (например, Intel Core i3 или аналогичный);</w:t>
      </w:r>
      <w:r>
        <w:rPr>
          <w:highlight w:val="none"/>
        </w:rPr>
      </w:r>
    </w:p>
    <w:p>
      <w:pPr>
        <w:pStyle w:val="1_201"/>
        <w:pBdr/>
        <w:spacing/>
        <w:ind/>
        <w:rPr/>
      </w:pPr>
      <w:r>
        <w:rPr>
          <w:highlight w:val="none"/>
        </w:rPr>
        <w:t xml:space="preserve">Оперативная память: 4 ГБ для обеспечения одновременной работы нескольких микросервисов и брокера сообщений;</w:t>
      </w:r>
      <w:r>
        <w:rPr>
          <w:highlight w:val="none"/>
        </w:rPr>
      </w:r>
    </w:p>
    <w:p>
      <w:pPr>
        <w:pStyle w:val="1_201"/>
        <w:pBdr/>
        <w:spacing/>
        <w:ind/>
        <w:rPr/>
      </w:pPr>
      <w:r>
        <w:rPr>
          <w:highlight w:val="none"/>
        </w:rPr>
        <w:t xml:space="preserve">Пропускная способность сетевого соединения: 100 Мбит/с для быстрой передачи данных между сервисами и внешними источниками;</w:t>
      </w:r>
      <w:r>
        <w:rPr>
          <w:highlight w:val="none"/>
        </w:rPr>
      </w:r>
    </w:p>
    <w:p>
      <w:pPr>
        <w:pStyle w:val="1_201"/>
        <w:pBdr/>
        <w:spacing/>
        <w:ind/>
        <w:rPr/>
      </w:pPr>
      <w:r>
        <w:rPr>
          <w:highlight w:val="none"/>
        </w:rPr>
        <w:t xml:space="preserve">Хранилище: 50 ГБ SSD для хранения временных данных и логов.</w:t>
      </w:r>
      <w:r>
        <w:rPr>
          <w:highlight w:val="none"/>
        </w:rPr>
      </w:r>
    </w:p>
    <w:p>
      <w:pPr>
        <w:pStyle w:val="1052"/>
        <w:pBdr/>
        <w:spacing/>
        <w:ind/>
        <w:rPr>
          <w:highlight w:val="none"/>
        </w:rPr>
      </w:pPr>
      <w:r>
        <w:rPr>
          <w:highlight w:val="none"/>
        </w:rPr>
        <w:t xml:space="preserve">Требования к оперативной памяти обусловлены необходимостью параллельной обработки запросов от множества пользователей и асинхронного взаимодействия между микросервисами через брокер сообщений. Высокая пропускная способн</w:t>
      </w:r>
      <w:r>
        <w:rPr>
          <w:highlight w:val="none"/>
        </w:rPr>
        <w:t xml:space="preserve">ость сети необходима для оперативного получения данных из внешних API и передачи их в систему для последующей обработки.</w:t>
      </w: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Style w:val="1052"/>
        <w:pBdr/>
        <w:spacing/>
        <w:ind/>
        <w:rPr>
          <w:b/>
          <w:bCs/>
          <w:highlight w:val="none"/>
        </w:rPr>
      </w:pPr>
      <w:r>
        <w:rPr>
          <w:b/>
          <w:bCs/>
          <w:highlight w:val="none"/>
        </w:rPr>
      </w:r>
      <w:r>
        <w:rPr>
          <w:b/>
          <w:bCs/>
          <w:highlight w:val="none"/>
        </w:rPr>
        <w:t xml:space="preserve">Требования к модулям обработки данных и машинного обучения</w:t>
      </w:r>
      <w:r>
        <w:rPr>
          <w:b/>
          <w:bCs/>
          <w:highlight w:val="none"/>
        </w:rPr>
      </w:r>
      <w:r>
        <w:rPr>
          <w:b/>
          <w:bCs/>
          <w:highlight w:val="none"/>
        </w:rPr>
      </w:r>
    </w:p>
    <w:p>
      <w:pPr>
        <w:pStyle w:val="1052"/>
        <w:pBdr/>
        <w:spacing/>
        <w:ind/>
        <w:rPr/>
      </w:pPr>
      <w:r>
        <w:rPr>
          <w:b w:val="0"/>
          <w:bCs w:val="0"/>
          <w:highlight w:val="none"/>
        </w:rPr>
        <w:t xml:space="preserve">Для микросервисов, отвечающих за предобработку данных и выполнение прогнозов спроса с использованием моделей машинного обучения (ML Service), выдвигаются более строгие требования:</w:t>
      </w:r>
      <w:r>
        <w:rPr>
          <w:b w:val="0"/>
          <w:bCs w:val="0"/>
          <w:highlight w:val="none"/>
        </w:rPr>
      </w:r>
      <w:r>
        <w:rPr>
          <w:b w:val="0"/>
          <w:bCs w:val="0"/>
          <w:highlight w:val="none"/>
        </w:rPr>
      </w:r>
      <w:r>
        <w:rPr>
          <w:b w:val="0"/>
          <w:bCs w:val="0"/>
          <w:highlight w:val="none"/>
        </w:rPr>
      </w:r>
      <w:r>
        <w:rPr>
          <w:b w:val="0"/>
          <w:bCs w:val="0"/>
          <w:highlight w:val="none"/>
        </w:rPr>
      </w:r>
    </w:p>
    <w:p>
      <w:pPr>
        <w:pStyle w:val="1_201"/>
        <w:pBdr/>
        <w:spacing/>
        <w:ind/>
        <w:rPr/>
      </w:pPr>
      <w:r>
        <w:rPr>
          <w:b w:val="0"/>
          <w:bCs w:val="0"/>
          <w:highlight w:val="none"/>
        </w:rPr>
        <w:t xml:space="preserve">Процессор: 64-битный с поддержкой аппаратной виртуализации (Intel VT-x или AMD-V), минимум 4 ядра (например, Intel Core i5 или аналогичный);</w:t>
      </w:r>
      <w:r>
        <w:rPr>
          <w:b w:val="0"/>
          <w:bCs w:val="0"/>
          <w:highlight w:val="none"/>
        </w:rPr>
      </w:r>
    </w:p>
    <w:p>
      <w:pPr>
        <w:pStyle w:val="1_201"/>
        <w:pBdr/>
        <w:spacing/>
        <w:ind/>
        <w:rPr/>
      </w:pPr>
      <w:r>
        <w:rPr>
          <w:b w:val="0"/>
          <w:bCs w:val="0"/>
          <w:highlight w:val="none"/>
        </w:rPr>
        <w:t xml:space="preserve">Оперативная память: 8 ГБ (рекомендуется 16 ГБ для работы с большими наборами данных и сложными моделями);</w:t>
      </w:r>
      <w:r>
        <w:rPr>
          <w:b w:val="0"/>
          <w:bCs w:val="0"/>
          <w:highlight w:val="none"/>
        </w:rPr>
      </w:r>
    </w:p>
    <w:p>
      <w:pPr>
        <w:pStyle w:val="1_201"/>
        <w:pBdr/>
        <w:spacing/>
        <w:ind/>
        <w:rPr/>
      </w:pPr>
      <w:r>
        <w:rPr>
          <w:b w:val="0"/>
          <w:bCs w:val="0"/>
          <w:highlight w:val="none"/>
        </w:rPr>
        <w:t xml:space="preserve">Пропускная способность сетевого соединения: 100 Мбит/с для передачи данных между сервисами и базой данных;</w:t>
      </w:r>
      <w:r>
        <w:rPr>
          <w:b w:val="0"/>
          <w:bCs w:val="0"/>
          <w:highlight w:val="none"/>
        </w:rPr>
      </w:r>
    </w:p>
    <w:p>
      <w:pPr>
        <w:pStyle w:val="1_201"/>
        <w:pBdr/>
        <w:spacing/>
        <w:ind/>
        <w:rPr/>
      </w:pPr>
      <w:r>
        <w:rPr>
          <w:b w:val="0"/>
          <w:bCs w:val="0"/>
          <w:highlight w:val="none"/>
        </w:rPr>
        <w:t xml:space="preserve">Графический процессор (GPU): 2 ГБ видеопамяти (например, NVIDIA GTX 1050 или аналогичный) или 8 CPU ядер при отсутствии GPU;</w:t>
      </w:r>
      <w:r>
        <w:rPr>
          <w:b w:val="0"/>
          <w:bCs w:val="0"/>
          <w:highlight w:val="none"/>
        </w:rPr>
      </w:r>
    </w:p>
    <w:p>
      <w:pPr>
        <w:pStyle w:val="1_201"/>
        <w:pBdr/>
        <w:spacing/>
        <w:ind/>
        <w:rPr/>
      </w:pPr>
      <w:r>
        <w:rPr>
          <w:b w:val="0"/>
          <w:bCs w:val="0"/>
          <w:highlight w:val="none"/>
        </w:rPr>
        <w:t xml:space="preserve">Хранилище: 100 ГБ SSD для хранения обработанных данных, моделей и временных файлов.</w:t>
      </w:r>
      <w:r>
        <w:rPr>
          <w:b w:val="0"/>
          <w:bCs w:val="0"/>
          <w:highlight w:val="none"/>
        </w:rPr>
      </w:r>
    </w:p>
    <w:p>
      <w:pPr>
        <w:pStyle w:val="1052"/>
        <w:pBdr/>
        <w:spacing/>
        <w:ind/>
        <w:rPr>
          <w:b w:val="0"/>
          <w:bCs w:val="0"/>
          <w:highlight w:val="none"/>
        </w:rPr>
      </w:pPr>
      <w:r>
        <w:rPr>
          <w:b w:val="0"/>
          <w:bCs w:val="0"/>
          <w:highlight w:val="none"/>
        </w:rPr>
        <w:t xml:space="preserve">Необходимость в увеличенной оперативной памяти и GPU обусловлена высокими вычислительными нагрузками при обучении и использовании ML-моделей, таких как регрессии или нейронные сети. GPU значительно ускоряет выполнение оп</w:t>
      </w:r>
      <w:r>
        <w:rPr>
          <w:b w:val="0"/>
          <w:bCs w:val="0"/>
          <w:highlight w:val="none"/>
        </w:rPr>
        <w:t xml:space="preserve">ераций с тензорами, что критично для работы с большими объемами данных в реальном времени. При отсутствии GPU нагрузка перекладывается на CPU, что требует дополнительных ядер для поддержания производительности.</w:t>
      </w:r>
      <w:r>
        <w:rPr>
          <w:b w:val="0"/>
          <w:bCs w:val="0"/>
          <w:highlight w:val="none"/>
        </w:rPr>
      </w:r>
      <w:r>
        <w:rPr>
          <w:b w:val="0"/>
          <w:bCs w:val="0"/>
          <w:highlight w:val="none"/>
        </w:rPr>
      </w:r>
      <w:r>
        <w:rPr>
          <w:b w:val="0"/>
          <w:bCs w:val="0"/>
          <w:highlight w:val="none"/>
        </w:rPr>
      </w:r>
      <w:r>
        <w:rPr>
          <w:b w:val="0"/>
          <w:bCs w:val="0"/>
          <w:highlight w:val="none"/>
        </w:rPr>
      </w:r>
      <w:r>
        <w:rPr>
          <w:b w:val="0"/>
          <w:bCs w:val="0"/>
          <w:highlight w:val="none"/>
        </w:rPr>
      </w:r>
      <w:r>
        <w:rPr>
          <w:b w:val="0"/>
          <w:bCs w:val="0"/>
          <w:highlight w:val="none"/>
        </w:rPr>
      </w:r>
    </w:p>
    <w:p>
      <w:pPr>
        <w:pStyle w:val="1029"/>
        <w:pBdr/>
        <w:spacing/>
        <w:ind/>
        <w:rPr>
          <w:highlight w:val="none"/>
        </w:rPr>
      </w:pPr>
      <w:r/>
      <w:bookmarkStart w:id="89" w:name="_Toc30"/>
      <w:r/>
      <w:r>
        <w:rPr>
          <w:highlight w:val="none"/>
        </w:rPr>
        <w:t xml:space="preserve">Выбор инструментов и методов создания информационной системы</w:t>
      </w:r>
      <w:bookmarkEnd w:id="89"/>
      <w:r>
        <w:rPr>
          <w:highlight w:val="none"/>
        </w:rPr>
      </w:r>
      <w:r>
        <w:rPr>
          <w:highlight w:val="none"/>
        </w:rPr>
      </w:r>
    </w:p>
    <w:p>
      <w:pPr>
        <w:pStyle w:val="1038"/>
        <w:pBdr/>
        <w:spacing/>
        <w:ind/>
        <w:rPr>
          <w:b/>
          <w:bCs/>
        </w:rPr>
      </w:pPr>
      <w:r>
        <w:t xml:space="preserve">Выбор </w:t>
      </w:r>
      <w:r>
        <w:t xml:space="preserve">технологий для серверной части</w:t>
      </w:r>
      <w:r/>
      <w:r>
        <w:rPr>
          <w:b/>
          <w:bCs/>
        </w:rPr>
      </w:r>
    </w:p>
    <w:p>
      <w:pPr>
        <w:pStyle w:val="1052"/>
        <w:pBdr/>
        <w:spacing/>
        <w:ind/>
        <w:rPr/>
      </w:pPr>
      <w:r>
        <w:rPr>
          <w:highlight w:val="none"/>
        </w:rPr>
        <w:t xml:space="preserve">Для серверной части системы выбраны следующие технологии:</w:t>
      </w: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Style w:val="1_201"/>
        <w:pBdr/>
        <w:spacing/>
        <w:ind/>
        <w:rPr/>
      </w:pPr>
      <w:r>
        <w:rPr>
          <w:highlight w:val="none"/>
        </w:rPr>
        <w:t xml:space="preserve">Go (Gin): Высокопроизводительный язык программирования с фреймворком Gin для создания микросервисов. Go обеспечивает быструю обработку запросов, низкое потребление ресурсов и простоту работы с конкурентными задачами благодаря встроенным горутинам. Это особе</w:t>
      </w:r>
      <w:r>
        <w:rPr>
          <w:highlight w:val="none"/>
        </w:rPr>
        <w:t xml:space="preserve">нно важно для микросервисов, таких как Data Collector и API Gateway, которые обрабатывают большие объемы входящих данных.</w:t>
      </w:r>
      <w:r>
        <w:rPr>
          <w:highlight w:val="none"/>
        </w:rPr>
      </w:r>
    </w:p>
    <w:p>
      <w:pPr>
        <w:pStyle w:val="1_201"/>
        <w:pBdr/>
        <w:spacing/>
        <w:ind/>
        <w:rPr/>
      </w:pPr>
      <w:r>
        <w:rPr>
          <w:highlight w:val="none"/>
        </w:rPr>
        <w:t xml:space="preserve">gRPC и Protobuf: Используются для быстрого и эффективного взаимодействия между микросервисами. gRPC, основанный на Protocol Buffers, обеспечивает низкую задержку и высокую пропускную способность по сравнению с REST, что критично для передачи данных между се</w:t>
      </w:r>
      <w:r>
        <w:rPr>
          <w:highlight w:val="none"/>
        </w:rPr>
        <w:t xml:space="preserve">рвисами в реальном времени.</w:t>
      </w:r>
      <w:r>
        <w:rPr>
          <w:highlight w:val="none"/>
        </w:rPr>
      </w:r>
    </w:p>
    <w:p>
      <w:pPr>
        <w:pStyle w:val="1_201"/>
        <w:pBdr/>
        <w:spacing/>
        <w:ind/>
        <w:rPr/>
      </w:pPr>
      <w:r>
        <w:rPr>
          <w:highlight w:val="none"/>
        </w:rPr>
        <w:t xml:space="preserve">RabbitMQ: Брокер сообщений для асинхронной коммуникации между микросервисами. RabbitMQ позволяет декомпозировать процессы сбора, обработки и анализа данных, обеспечивая устойчивость системы при высоких нагрузках.</w:t>
      </w:r>
      <w:r>
        <w:rPr>
          <w:highlight w:val="none"/>
        </w:rPr>
      </w:r>
    </w:p>
    <w:p>
      <w:pPr>
        <w:pStyle w:val="1052"/>
        <w:pBdr/>
        <w:spacing/>
        <w:ind/>
        <w:rPr>
          <w:highlight w:val="none"/>
        </w:rPr>
      </w:pPr>
      <w:r>
        <w:rPr>
          <w:highlight w:val="none"/>
        </w:rPr>
        <w:t xml:space="preserve">Преимущества данного подхода включают высокую скорость выполнения запросов, легкость масштабирования и надежность передачи данных, что соответствует требованиям микросервисной архитектуры.</w:t>
      </w: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Style w:val="1038"/>
        <w:pBdr/>
        <w:spacing/>
        <w:ind/>
        <w:rPr>
          <w:b/>
          <w:bCs/>
        </w:rPr>
      </w:pPr>
      <w:r>
        <w:rPr>
          <w:highlight w:val="none"/>
        </w:rPr>
        <w:t xml:space="preserve">Выбор технологий для клиентской части</w:t>
      </w:r>
      <w:r>
        <w:rPr>
          <w:highlight w:val="none"/>
        </w:rPr>
      </w:r>
    </w:p>
    <w:p>
      <w:pPr>
        <w:pStyle w:val="1052"/>
        <w:pBdr/>
        <w:spacing/>
        <w:ind/>
        <w:rPr>
          <w:highlight w:val="none"/>
        </w:rPr>
      </w:pPr>
      <w:r>
        <w:rPr>
          <w:highlight w:val="none"/>
        </w:rPr>
        <w:t xml:space="preserve">Клиентская часть системы реализована с использованием следующих технологий:</w:t>
      </w:r>
      <w:r>
        <w:rPr>
          <w:highlight w:val="none"/>
        </w:rPr>
      </w:r>
    </w:p>
    <w:p>
      <w:pPr>
        <w:pStyle w:val="1_201"/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  <w:t xml:space="preserve">React и TypeScript: React.js — библиотека JavaScript для построения динамических и адаптивных пользовательских интерфейсов с применением компонентного подхода. </w:t>
      </w:r>
      <w:r>
        <w:rPr>
          <w:highlight w:val="none"/>
        </w:rPr>
      </w:r>
      <w:r/>
    </w:p>
    <w:p>
      <w:pPr>
        <w:pStyle w:val="1_201"/>
        <w:pBdr/>
        <w:spacing/>
        <w:ind/>
        <w:rPr/>
      </w:pPr>
      <w:r>
        <w:rPr>
          <w:highlight w:val="none"/>
        </w:rPr>
        <w:t xml:space="preserve">Tailwind CSS: Фреймворк для быстрого создания стилизованных интерфейсов. Tailwind предоставляет набор готовых классов, что ускоряет разработку и обеспечивает гибкость настройки дизайна под нужды пользователей.</w:t>
      </w:r>
      <w:r>
        <w:rPr>
          <w:highlight w:val="none"/>
        </w:rPr>
      </w:r>
    </w:p>
    <w:p>
      <w:pPr>
        <w:pStyle w:val="1052"/>
        <w:pBdr/>
        <w:spacing/>
        <w:ind/>
        <w:rPr>
          <w:highlight w:val="none"/>
        </w:rPr>
      </w:pPr>
      <w:r>
        <w:rPr>
          <w:highlight w:val="none"/>
        </w:rPr>
        <w:t xml:space="preserve">Использование React с TypeScript и Tailwind CSS позволяет создать удобный, быстрый и адаптивный веб-интерфейс, обеспечивающий интерактивное взаимодействие с системой и визуализацию результатов анализа.</w:t>
      </w: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Style w:val="1038"/>
        <w:pBdr/>
        <w:spacing/>
        <w:ind/>
        <w:rPr>
          <w:highlight w:val="none"/>
        </w:rPr>
      </w:pPr>
      <w:r>
        <w:rPr>
          <w:highlight w:val="none"/>
          <w:lang w:val="ru-RU"/>
        </w:rPr>
        <w:t xml:space="preserve">Выбор СУБД</w:t>
      </w:r>
      <w:r>
        <w:rPr>
          <w:highlight w:val="none"/>
        </w:rPr>
      </w:r>
    </w:p>
    <w:p>
      <w:pPr>
        <w:pStyle w:val="1052"/>
        <w:pBdr/>
        <w:spacing/>
        <w:ind/>
        <w:rPr/>
      </w:pPr>
      <w:r>
        <w:rPr>
          <w:highlight w:val="none"/>
          <w:lang w:val="ru-RU"/>
        </w:rPr>
        <w:t xml:space="preserve">Для управления данными выбраны две системы:</w:t>
      </w:r>
      <w:r>
        <w:rPr>
          <w:highlight w:val="none"/>
          <w:lang w:val="ru-RU"/>
        </w:rPr>
      </w:r>
    </w:p>
    <w:p>
      <w:pPr>
        <w:pStyle w:val="1_201"/>
        <w:pBdr/>
        <w:spacing/>
        <w:ind/>
        <w:rPr/>
      </w:pPr>
      <w:r>
        <w:rPr>
          <w:highlight w:val="none"/>
          <w:lang w:val="ru-RU"/>
        </w:rPr>
        <w:t xml:space="preserve">PostgreSQL: Основная реляционная база данных для хранения структурированных данных (пользователи, обработанные данные, прогнозы). PostgreSQL обеспечивает высокую производительность, надежность и поддержку сложных запросов, что делает её подходящей для анали</w:t>
      </w:r>
      <w:r>
        <w:rPr>
          <w:highlight w:val="none"/>
          <w:lang w:val="ru-RU"/>
        </w:rPr>
        <w:t xml:space="preserve">тических задач. </w:t>
      </w:r>
      <w:r>
        <w:rPr>
          <w:highlight w:val="none"/>
          <w:lang w:val="ru-RU"/>
        </w:rPr>
      </w:r>
    </w:p>
    <w:p>
      <w:pPr>
        <w:pStyle w:val="1_201"/>
        <w:pBdr/>
        <w:spacing/>
        <w:ind/>
        <w:rPr/>
      </w:pPr>
      <w:r>
        <w:rPr>
          <w:highlight w:val="none"/>
          <w:lang w:val="ru-RU"/>
        </w:rPr>
        <w:t xml:space="preserve">Redis: Используется как in-memory кэш для ускорения доступа к часто запрашиваемым данным, таким как последние прогнозы или аналитические сводки. Redis снижает нагрузку на PostgreSQL и улучшает время отклика серверной части.</w:t>
      </w:r>
      <w:r>
        <w:rPr>
          <w:highlight w:val="none"/>
          <w:lang w:val="ru-RU"/>
        </w:rPr>
      </w:r>
    </w:p>
    <w:p>
      <w:pPr>
        <w:pStyle w:val="1052"/>
        <w:pBdr/>
        <w:spacing/>
        <w:ind/>
        <w:rPr>
          <w:highlight w:val="none"/>
          <w:lang w:val="ru-RU"/>
        </w:rPr>
      </w:pPr>
      <w:r>
        <w:rPr>
          <w:highlight w:val="none"/>
          <w:lang w:val="ru-RU"/>
        </w:rPr>
        <w:t xml:space="preserve">Комбинация PostgreSQL и Redis обеспечивает баланс между долговременным хранением данных и быстрым доступом к ним, что критично для системы с высокой частотой запросов.</w:t>
      </w:r>
      <w:r>
        <w:rPr>
          <w:highlight w:val="none"/>
          <w:lang w:val="ru-RU"/>
        </w:rPr>
      </w:r>
      <w:r>
        <w:rPr>
          <w:highlight w:val="none"/>
          <w:lang w:val="ru-RU"/>
        </w:rPr>
      </w:r>
      <w:r>
        <w:rPr>
          <w:highlight w:val="none"/>
          <w:lang w:val="ru-RU"/>
        </w:rPr>
      </w:r>
    </w:p>
    <w:p>
      <w:pPr>
        <w:pStyle w:val="1038"/>
        <w:pBdr/>
        <w:spacing/>
        <w:ind/>
        <w:rPr>
          <w:highlight w:val="none"/>
          <w:lang w:val="ru-RU"/>
        </w:rPr>
      </w:pPr>
      <w:r>
        <w:rPr>
          <w:highlight w:val="none"/>
          <w:lang w:val="ru-RU"/>
        </w:rPr>
        <w:t xml:space="preserve">Выбор технологий для создания </w:t>
      </w:r>
      <w:r>
        <w:rPr>
          <w:highlight w:val="none"/>
          <w:lang w:val="ru-RU"/>
        </w:rPr>
        <w:t xml:space="preserve">ML-модуля</w:t>
      </w:r>
      <w:r>
        <w:rPr>
          <w:highlight w:val="none"/>
          <w:lang w:val="ru-RU"/>
        </w:rPr>
      </w:r>
      <w:r>
        <w:rPr>
          <w:highlight w:val="none"/>
          <w:lang w:val="ru-RU"/>
        </w:rPr>
      </w:r>
    </w:p>
    <w:p>
      <w:pPr>
        <w:pStyle w:val="1052"/>
        <w:pBdr/>
        <w:spacing/>
        <w:ind/>
        <w:rPr/>
      </w:pPr>
      <w:r>
        <w:rPr>
          <w:highlight w:val="none"/>
          <w:lang w:val="ru-RU"/>
        </w:rPr>
        <w:t xml:space="preserve">Модуль машинного обучения реализован с использованием:</w:t>
      </w:r>
      <w:r>
        <w:rPr>
          <w:highlight w:val="none"/>
          <w:lang w:val="ru-RU"/>
        </w:rPr>
      </w:r>
    </w:p>
    <w:p>
      <w:pPr>
        <w:pStyle w:val="1_201"/>
        <w:pBdr/>
        <w:spacing/>
        <w:ind/>
        <w:rPr/>
      </w:pPr>
      <w:r>
        <w:rPr>
          <w:highlight w:val="none"/>
          <w:lang w:val="ru-RU"/>
        </w:rPr>
        <w:t xml:space="preserve">Python (scikit-learn, TensorFlow): Python выбран как основной язык для разработки ML-моделей благодаря богатому набору библиотек. Scikit-learn используется для базовых алгоритмов (например, линейной регрессии), а TensorFlow — для более сложных моделей, таки</w:t>
      </w:r>
      <w:r>
        <w:rPr>
          <w:highlight w:val="none"/>
          <w:lang w:val="ru-RU"/>
        </w:rPr>
        <w:t xml:space="preserve">х как нейронные сети для анализа временных рядов.</w:t>
      </w:r>
      <w:r>
        <w:rPr>
          <w:highlight w:val="none"/>
          <w:lang w:val="ru-RU"/>
        </w:rPr>
      </w:r>
    </w:p>
    <w:p>
      <w:pPr>
        <w:pStyle w:val="1_201"/>
        <w:pBdr/>
        <w:spacing/>
        <w:ind/>
        <w:rPr/>
      </w:pPr>
      <w:r>
        <w:rPr>
          <w:highlight w:val="none"/>
          <w:lang w:val="ru-RU"/>
        </w:rPr>
        <w:t xml:space="preserve">ONNX: Формат для сохранения обученных моделей и их интеграции с Go через библиотеку onnxruntime-go. Это позволяет выполнять прогнозы непосредственно в микросервисе ML Service, минимизируя задержки.</w:t>
      </w:r>
      <w:r>
        <w:rPr>
          <w:highlight w:val="none"/>
          <w:lang w:val="ru-RU"/>
        </w:rPr>
      </w:r>
    </w:p>
    <w:p>
      <w:pPr>
        <w:pStyle w:val="1052"/>
        <w:pBdr/>
        <w:spacing/>
        <w:ind/>
        <w:rPr>
          <w:highlight w:val="none"/>
          <w:lang w:val="ru-RU"/>
        </w:rPr>
      </w:pPr>
      <w:r>
        <w:rPr>
          <w:highlight w:val="none"/>
          <w:lang w:val="ru-RU"/>
        </w:rPr>
        <w:t xml:space="preserve">Такой подход обеспечивает гибкость в обучении моделей и их эффективное использование в реальном времени.</w:t>
      </w:r>
      <w:r>
        <w:rPr>
          <w:highlight w:val="none"/>
          <w:lang w:val="ru-RU"/>
        </w:rPr>
      </w:r>
      <w:r>
        <w:rPr>
          <w:highlight w:val="none"/>
          <w:lang w:val="ru-RU"/>
        </w:rPr>
      </w:r>
      <w:r>
        <w:rPr>
          <w:highlight w:val="none"/>
          <w:lang w:val="ru-RU"/>
        </w:rPr>
      </w:r>
    </w:p>
    <w:p>
      <w:pPr>
        <w:pStyle w:val="1038"/>
        <w:pBdr/>
        <w:spacing/>
        <w:ind/>
        <w:rPr>
          <w:highlight w:val="none"/>
          <w:lang w:val="ru-RU"/>
        </w:rPr>
      </w:pPr>
      <w:r>
        <w:rPr>
          <w:highlight w:val="none"/>
          <w:lang w:val="ru-RU"/>
        </w:rPr>
      </w:r>
      <w:r>
        <w:t xml:space="preserve">Выбор средств развертывания веб-приложения</w:t>
      </w:r>
      <w:r>
        <w:rPr>
          <w:highlight w:val="none"/>
          <w:lang w:val="ru-RU"/>
        </w:rPr>
      </w:r>
      <w:r>
        <w:rPr>
          <w:highlight w:val="none"/>
          <w:lang w:val="ru-RU"/>
        </w:rPr>
      </w:r>
    </w:p>
    <w:p>
      <w:pPr>
        <w:pStyle w:val="1052"/>
        <w:pBdr/>
        <w:spacing/>
        <w:ind/>
        <w:rPr>
          <w:highlight w:val="none"/>
          <w:lang w:val="ru-RU"/>
        </w:rPr>
      </w:pPr>
      <w:r>
        <w:rPr>
          <w:highlight w:val="none"/>
          <w:lang w:val="ru-RU"/>
        </w:rPr>
        <w:t xml:space="preserve">Для удобного развертывания и масштабирования системы используется </w:t>
      </w:r>
      <w:r>
        <w:rPr>
          <w:highlight w:val="none"/>
          <w:lang w:val="ru-RU"/>
        </w:rPr>
      </w:r>
      <w:r>
        <w:rPr>
          <w:highlight w:val="none"/>
          <w:lang w:val="ru-RU"/>
        </w:rPr>
        <w:t xml:space="preserve">Docker. Этот инструмент позволяет запускать приложение в изолированных </w:t>
      </w:r>
      <w:r>
        <w:rPr>
          <w:highlight w:val="none"/>
          <w:lang w:val="ru-RU"/>
        </w:rPr>
      </w:r>
      <w:r>
        <w:rPr>
          <w:highlight w:val="none"/>
          <w:lang w:val="ru-RU"/>
        </w:rPr>
      </w:r>
      <w:r>
        <w:rPr>
          <w:highlight w:val="none"/>
          <w:lang w:val="ru-RU"/>
        </w:rPr>
        <w:t xml:space="preserve">контейнерах, не требуя сложных настроек окружения, что значительно </w:t>
      </w:r>
      <w:r>
        <w:rPr>
          <w:highlight w:val="none"/>
          <w:lang w:val="ru-RU"/>
        </w:rPr>
      </w:r>
      <w:r>
        <w:rPr>
          <w:highlight w:val="none"/>
          <w:lang w:val="ru-RU"/>
        </w:rPr>
      </w:r>
      <w:r>
        <w:rPr>
          <w:highlight w:val="none"/>
          <w:lang w:val="ru-RU"/>
        </w:rPr>
        <w:t xml:space="preserve">упрощает развертывание и масштабирование.</w:t>
      </w:r>
      <w:r>
        <w:rPr>
          <w:highlight w:val="none"/>
          <w:lang w:val="ru-RU"/>
        </w:rPr>
      </w:r>
      <w:r>
        <w:rPr>
          <w:highlight w:val="none"/>
          <w:lang w:val="ru-RU"/>
        </w:rPr>
      </w:r>
      <w:r>
        <w:rPr>
          <w:highlight w:val="none"/>
          <w:lang w:val="ru-RU"/>
        </w:rPr>
      </w:r>
      <w:r>
        <w:rPr>
          <w:highlight w:val="none"/>
          <w:lang w:val="ru-RU"/>
        </w:rPr>
      </w:r>
      <w:r>
        <w:rPr>
          <w:highlight w:val="none"/>
          <w:lang w:val="ru-RU"/>
        </w:rPr>
      </w:r>
      <w:r>
        <w:rPr>
          <w:highlight w:val="none"/>
          <w:lang w:val="ru-RU"/>
        </w:rPr>
      </w:r>
      <w:r>
        <w:rPr>
          <w:highlight w:val="none"/>
          <w:lang w:val="ru-RU"/>
        </w:rPr>
      </w:r>
    </w:p>
    <w:p>
      <w:pPr>
        <w:pStyle w:val="1038"/>
        <w:pBdr/>
        <w:spacing/>
        <w:ind/>
        <w:rPr>
          <w:highlight w:val="none"/>
          <w:lang w:val="ru-RU"/>
        </w:rPr>
      </w:pPr>
      <w:r>
        <w:rPr>
          <w:highlight w:val="none"/>
          <w:lang w:val="ru-RU"/>
        </w:rPr>
      </w:r>
      <w:r>
        <w:t xml:space="preserve">Выбор среды разработки и вспомогательные инструменты</w:t>
      </w:r>
      <w:r>
        <w:rPr>
          <w:highlight w:val="none"/>
          <w:lang w:val="ru-RU"/>
        </w:rPr>
      </w:r>
      <w:r>
        <w:rPr>
          <w:highlight w:val="none"/>
          <w:lang w:val="ru-RU"/>
        </w:rPr>
      </w:r>
    </w:p>
    <w:p>
      <w:pPr>
        <w:pStyle w:val="1052"/>
        <w:pBdr/>
        <w:spacing/>
        <w:ind/>
        <w:rPr/>
      </w:pPr>
      <w:r>
        <w:rPr>
          <w:highlight w:val="none"/>
          <w:lang w:val="ru-RU"/>
        </w:rPr>
        <w:t xml:space="preserve">Для разработки системы выбраны следующие инструменты:</w:t>
      </w:r>
      <w:r>
        <w:rPr>
          <w:highlight w:val="none"/>
          <w:lang w:val="ru-RU"/>
        </w:rPr>
      </w:r>
      <w:r>
        <w:rPr>
          <w:highlight w:val="none"/>
          <w:lang w:val="ru-RU"/>
        </w:rPr>
      </w:r>
      <w:r>
        <w:rPr>
          <w:highlight w:val="none"/>
          <w:lang w:val="ru-RU"/>
        </w:rPr>
      </w:r>
      <w:r>
        <w:rPr>
          <w:highlight w:val="none"/>
          <w:lang w:val="ru-RU"/>
        </w:rPr>
      </w:r>
    </w:p>
    <w:p>
      <w:pPr>
        <w:pStyle w:val="1_201"/>
        <w:pBdr/>
        <w:spacing/>
        <w:ind/>
        <w:rPr/>
      </w:pPr>
      <w:r>
        <w:rPr>
          <w:highlight w:val="none"/>
          <w:lang w:val="ru-RU"/>
        </w:rPr>
        <w:t xml:space="preserve">GoLand: Интегрированная среда разработки (IDE) для Go, предоставляющая удобный интерфейс, автодополнение кода и встроенные плагины для работы с микросервисами и gRPC. Это ускоряет процесс написания серверной части.</w:t>
      </w:r>
      <w:r>
        <w:rPr>
          <w:highlight w:val="none"/>
          <w:lang w:val="ru-RU"/>
        </w:rPr>
      </w:r>
    </w:p>
    <w:p>
      <w:pPr>
        <w:pStyle w:val="1_201"/>
        <w:pBdr/>
        <w:spacing/>
        <w:ind/>
        <w:rPr/>
      </w:pPr>
      <w:r>
        <w:rPr>
          <w:highlight w:val="none"/>
          <w:lang w:val="ru-RU"/>
        </w:rPr>
        <w:t xml:space="preserve">Visual Studio Code (VS Code): Легковесная IDE для разработки клиентской части на React и TypeScript. Поддержка расширений (например, для Tailwind CSS) делает её универсальным инструментом для фронтенда.</w:t>
      </w:r>
      <w:r>
        <w:rPr>
          <w:highlight w:val="none"/>
          <w:lang w:val="ru-RU"/>
        </w:rPr>
      </w:r>
    </w:p>
    <w:p>
      <w:pPr>
        <w:pStyle w:val="1_201"/>
        <w:pBdr/>
        <w:spacing/>
        <w:ind/>
        <w:rPr/>
      </w:pPr>
      <w:r>
        <w:rPr>
          <w:highlight w:val="none"/>
          <w:lang w:val="ru-RU"/>
        </w:rPr>
        <w:t xml:space="preserve">PgAdmin: Графический интерфейс для администрирования PostgreSQL, упрощающий управление базой данных и выполнение запросов.</w:t>
      </w:r>
      <w:r>
        <w:rPr>
          <w:highlight w:val="none"/>
          <w:lang w:val="ru-RU"/>
        </w:rPr>
      </w:r>
      <w:r>
        <w:rPr>
          <w:highlight w:val="none"/>
          <w:lang w:val="ru-RU"/>
        </w:rPr>
      </w:r>
      <w:r>
        <w:rPr>
          <w:highlight w:val="none"/>
          <w:lang w:val="ru-RU"/>
        </w:rPr>
      </w:r>
    </w:p>
    <w:p>
      <w:pPr>
        <w:pStyle w:val="1052"/>
        <w:pBdr/>
        <w:spacing/>
        <w:ind/>
        <w:rPr>
          <w:highlight w:val="none"/>
          <w:lang w:val="ru-RU"/>
        </w:rPr>
      </w:pPr>
      <w:r>
        <w:rPr>
          <w:highlight w:val="none"/>
          <w:lang w:val="ru-RU"/>
        </w:rPr>
      </w:r>
      <w:r>
        <w:rPr>
          <w:highlight w:val="none"/>
          <w:lang w:val="ru-RU"/>
        </w:rPr>
        <w:t xml:space="preserve">Эти инструменты выбраны за их популярность, функциональность и совместимость с технологическим стеком проекта.</w:t>
      </w:r>
      <w:r>
        <w:rPr>
          <w:highlight w:val="none"/>
          <w:lang w:val="ru-RU"/>
        </w:rPr>
      </w:r>
      <w:r>
        <w:rPr>
          <w:highlight w:val="none"/>
          <w:lang w:val="ru-RU"/>
        </w:rPr>
      </w:r>
    </w:p>
    <w:p>
      <w:pPr>
        <w:pStyle w:val="1052"/>
        <w:pBdr/>
        <w:spacing/>
        <w:ind/>
        <w:rPr>
          <w:highlight w:val="none"/>
          <w:lang w:val="ru-RU"/>
        </w:rPr>
      </w:pPr>
      <w:r>
        <w:rPr>
          <w:highlight w:val="none"/>
          <w:lang w:val="ru-RU"/>
        </w:rPr>
      </w:r>
      <w:r>
        <w:rPr>
          <w:highlight w:val="none"/>
          <w:lang w:val="ru-RU"/>
        </w:rPr>
      </w:r>
    </w:p>
    <w:p>
      <w:pPr>
        <w:pStyle w:val="1052"/>
        <w:pBdr/>
        <w:spacing/>
        <w:ind/>
        <w:rPr>
          <w:highlight w:val="none"/>
          <w:lang w:val="ru-RU"/>
        </w:rPr>
      </w:pPr>
      <w:r>
        <w:rPr>
          <w:highlight w:val="none"/>
          <w:lang w:val="ru-RU"/>
        </w:rPr>
      </w:r>
      <w:r>
        <w:rPr>
          <w:highlight w:val="none"/>
          <w:lang w:val="ru-RU"/>
        </w:rPr>
      </w:r>
    </w:p>
    <w:p>
      <w:pPr>
        <w:pStyle w:val="1029"/>
        <w:pBdr/>
        <w:spacing/>
        <w:ind/>
        <w:rPr>
          <w:highlight w:val="none"/>
        </w:rPr>
      </w:pPr>
      <w:r/>
      <w:bookmarkStart w:id="90" w:name="_Toc31"/>
      <w:r/>
      <w:r>
        <w:rPr>
          <w:highlight w:val="none"/>
        </w:rPr>
        <w:t xml:space="preserve">Постановка задачи к проектированию и разработке информационной системы</w:t>
      </w:r>
      <w:bookmarkEnd w:id="90"/>
      <w:r>
        <w:rPr>
          <w:highlight w:val="none"/>
        </w:rPr>
      </w:r>
      <w:r>
        <w:rPr>
          <w:highlight w:val="none"/>
        </w:rPr>
      </w:r>
    </w:p>
    <w:p>
      <w:pPr>
        <w:pStyle w:val="1052"/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  <w:t xml:space="preserve">Целью выпускной квалификационной работы является создание </w:t>
      </w:r>
      <w:r>
        <w:rPr>
          <w:highlight w:val="none"/>
        </w:rPr>
        <w:t xml:space="preserve">интеллектуальной системы, позволяющей пользователям анализировать рынок и эффективно прогнозировать спрос на товары</w:t>
      </w:r>
      <w:r>
        <w:rPr>
          <w:highlight w:val="none"/>
        </w:rPr>
        <w:t xml:space="preserve">. </w:t>
      </w:r>
      <w:r>
        <w:rPr>
          <w:highlight w:val="none"/>
        </w:rPr>
      </w:r>
      <w:r/>
    </w:p>
    <w:p>
      <w:pPr>
        <w:pStyle w:val="1030"/>
        <w:pBdr/>
        <w:spacing/>
        <w:ind w:right="0" w:firstLine="709" w:left="0"/>
        <w:rPr>
          <w:highlight w:val="none"/>
        </w:rPr>
      </w:pPr>
      <w:r>
        <w:rPr>
          <w:highlight w:val="none"/>
        </w:rPr>
        <w:t xml:space="preserve">Для реализации поставленной цели выделены следующие задачи к</w:t>
      </w:r>
      <w:r>
        <w:rPr>
          <w:highlight w:val="none"/>
        </w:rPr>
        <w:t xml:space="preserve"> </w:t>
      </w:r>
      <w:r/>
      <w:r>
        <w:rPr>
          <w:highlight w:val="none"/>
        </w:rPr>
        <w:t xml:space="preserve">проектированию и разработке:
</w:t>
      </w: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Style w:val="1_201"/>
        <w:pBdr/>
        <w:spacing/>
        <w:ind/>
        <w:rPr>
          <w14:ligatures w14:val="none"/>
        </w:rPr>
      </w:pPr>
      <w:r>
        <w:rPr>
          <w:highlight w:val="none"/>
        </w:rPr>
        <w:t xml:space="preserve">Спроектировать информационную систему (архитектуру и </w:t>
      </w:r>
      <w:r>
        <w:rPr>
          <w:highlight w:val="none"/>
        </w:rPr>
        <w:t xml:space="preserve">взаимодействие элементов системы);</w:t>
      </w:r>
      <w:r>
        <w:rPr>
          <w:highlight w:val="none"/>
        </w:rPr>
      </w:r>
      <w:r>
        <w:rPr>
          <w:highlight w:val="none"/>
        </w:rPr>
      </w:r>
    </w:p>
    <w:p>
      <w:pPr>
        <w:pStyle w:val="1_201"/>
        <w:pBdr/>
        <w:spacing/>
        <w:ind/>
        <w:rPr>
          <w14:ligatures w14:val="none"/>
        </w:rPr>
      </w:pPr>
      <w:r>
        <w:rPr>
          <w:highlight w:val="none"/>
        </w:rPr>
        <w:t xml:space="preserve">Определить и обосновать информационные, технические, </w:t>
      </w:r>
      <w:r>
        <w:rPr>
          <w:highlight w:val="none"/>
        </w:rPr>
        <w:t xml:space="preserve">программные средства для разработки веб-приложения;</w:t>
      </w:r>
      <w:r>
        <w:rPr>
          <w:highlight w:val="none"/>
        </w:rPr>
      </w:r>
      <w:r>
        <w:rPr>
          <w:highlight w:val="none"/>
        </w:rPr>
      </w:r>
    </w:p>
    <w:p>
      <w:pPr>
        <w:pStyle w:val="1_201"/>
        <w:pBdr/>
        <w:spacing/>
        <w:ind/>
        <w:rPr>
          <w14:ligatures w14:val="none"/>
        </w:rPr>
      </w:pPr>
      <w:r>
        <w:rPr>
          <w:highlight w:val="none"/>
        </w:rPr>
        <w:t xml:space="preserve">Разработать серверную и клиентскую части информационной</w:t>
      </w:r>
      <w:r>
        <w:rPr>
          <w:highlight w:val="none"/>
        </w:rPr>
        <w:t xml:space="preserve"> </w:t>
      </w:r>
      <w:r>
        <w:rPr>
          <w:highlight w:val="none"/>
        </w:rPr>
        <w:t xml:space="preserve">системы, предоставляющей пользователям заявленный функционал;</w:t>
      </w:r>
      <w:r>
        <w:rPr>
          <w:highlight w:val="none"/>
        </w:rPr>
      </w:r>
      <w:r>
        <w:rPr>
          <w:highlight w:val="none"/>
        </w:rPr>
      </w:r>
    </w:p>
    <w:p>
      <w:pPr>
        <w:pStyle w:val="1_201"/>
        <w:pBdr/>
        <w:spacing/>
        <w:ind/>
        <w:rPr/>
      </w:pPr>
      <w:r>
        <w:rPr>
          <w:highlight w:val="none"/>
        </w:rPr>
        <w:t xml:space="preserve">Произвести тестирование раз</w:t>
      </w:r>
      <w:r>
        <w:rPr>
          <w:highlight w:val="none"/>
        </w:rPr>
        <w:t xml:space="preserve">работанной информационной </w:t>
      </w:r>
      <w:r>
        <w:rPr>
          <w:highlight w:val="none"/>
        </w:rPr>
      </w:r>
      <w:r>
        <w:rPr>
          <w:highlight w:val="none"/>
        </w:rPr>
        <w:t xml:space="preserve">системы.
</w:t>
      </w: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Style w:val="1015"/>
        <w:pBdr/>
        <w:spacing/>
        <w:ind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highlight w:val="none"/>
        </w:rPr>
      </w:pPr>
      <w:r/>
      <w:bookmarkStart w:id="91" w:name="_Toc32"/>
      <w:r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  <w:highlight w:val="none"/>
        </w:rPr>
        <w:t xml:space="preserve">Вывод</w:t>
      </w:r>
      <w:r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  <w:highlight w:val="none"/>
        </w:rPr>
        <w:t xml:space="preserve"> по разделу 1</w:t>
      </w:r>
      <w:bookmarkEnd w:id="91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highlight w:val="none"/>
        </w:rPr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highlight w:val="none"/>
        </w:rPr>
      </w:r>
    </w:p>
    <w:p>
      <w:pPr>
        <w:pStyle w:val="1052"/>
        <w:pBdr/>
        <w:spacing/>
        <w:ind/>
        <w:rPr/>
      </w:pPr>
      <w:r>
        <w:rPr>
          <w:highlight w:val="none"/>
        </w:rPr>
      </w:r>
      <w:r>
        <w:rPr>
          <w:highlight w:val="none"/>
        </w:rPr>
        <w:t xml:space="preserve">В данном разделе проведен детальный сравнительный анализ существующих решений для оценки спроса, что позволило выявить ключевые требования и конкурентные преимущества разрабатываемой системы. На основе анализа определены функциональные и нефункциональные тр</w:t>
      </w:r>
      <w:r>
        <w:rPr>
          <w:highlight w:val="none"/>
        </w:rPr>
        <w:t xml:space="preserve">ебования, а также выбраны оптимальные инструменты и методы разработки. Поставлены задачи к проектированию и ра</w:t>
      </w:r>
      <w:r>
        <w:rPr>
          <w:highlight w:val="none"/>
        </w:rPr>
        <w:t xml:space="preserve">зработке, которые охватывают создание архитектуры, реализацию системы и её тестирование. Этот подход обеспечивает прочную основу для дальнейшей работы над проектом, гарантируя соответствие системы современным стандартам программной инженерии.</w:t>
      </w:r>
      <w:r>
        <w:rPr>
          <w:highlight w:val="none"/>
        </w:rPr>
      </w:r>
      <w:r>
        <w:rPr>
          <w:highlight w:val="none"/>
        </w:rPr>
      </w:r>
    </w:p>
    <w:p>
      <w:pPr>
        <w:widowControl w:val="true"/>
        <w:pBdr/>
        <w:spacing w:after="160" w:line="259" w:lineRule="auto"/>
        <w:ind w:firstLine="0"/>
        <w:jc w:val="left"/>
        <w:rPr>
          <w:szCs w:val="28"/>
          <w:highlight w:val="none"/>
        </w:rPr>
      </w:pPr>
      <w:r>
        <w:rPr>
          <w:highlight w:val="none"/>
        </w:rPr>
        <w:br w:type="page" w:clear="all"/>
      </w:r>
      <w:r>
        <w:rPr>
          <w:szCs w:val="28"/>
          <w:highlight w:val="none"/>
        </w:rPr>
      </w:r>
      <w:r>
        <w:rPr>
          <w:szCs w:val="28"/>
          <w:highlight w:val="none"/>
        </w:rPr>
      </w:r>
    </w:p>
    <w:p>
      <w:pPr>
        <w:pStyle w:val="1026"/>
        <w:numPr>
          <w:ilvl w:val="0"/>
          <w:numId w:val="20"/>
        </w:numPr>
        <w:pBdr/>
        <w:spacing/>
        <w:ind w:firstLine="709"/>
        <w:outlineLvl w:val="0"/>
        <w:rPr>
          <w:highlight w:val="none"/>
        </w:rPr>
      </w:pPr>
      <w:r/>
      <w:bookmarkStart w:id="92" w:name="_Toc33"/>
      <w:r/>
      <w:r>
        <w:rPr>
          <w:highlight w:val="none"/>
        </w:rPr>
        <w:t xml:space="preserve">ПРОЕКТНЫЙ РАЗДЕЛ</w:t>
      </w:r>
      <w:bookmarkEnd w:id="92"/>
      <w:r>
        <w:rPr>
          <w:highlight w:val="none"/>
        </w:rPr>
      </w:r>
      <w:r>
        <w:rPr>
          <w:highlight w:val="none"/>
        </w:rPr>
      </w:r>
    </w:p>
    <w:p>
      <w:pPr>
        <w:pStyle w:val="1029"/>
        <w:numPr>
          <w:ilvl w:val="1"/>
          <w:numId w:val="33"/>
        </w:numPr>
        <w:pBdr/>
        <w:spacing/>
        <w:ind/>
        <w:rPr>
          <w:highlight w:val="none"/>
        </w:rPr>
      </w:pPr>
      <w:r/>
      <w:bookmarkStart w:id="93" w:name="_Toc34"/>
      <w:r/>
      <w:r>
        <w:rPr>
          <w:highlight w:val="none"/>
        </w:rPr>
        <w:t xml:space="preserve">Проектирование функциональной схемы </w:t>
      </w:r>
      <w:bookmarkEnd w:id="93"/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14:ligatures w14:val="none"/>
        </w:rPr>
      </w:pPr>
      <w:r>
        <w:rPr>
          <w:highlight w:val="none"/>
        </w:rPr>
        <w:t xml:space="preserve">Для разработки веб-приложения потребовалось спроектировать</w:t>
      </w:r>
      <w:r>
        <w:rPr>
          <w:highlight w:val="none"/>
          <w:lang w:val="en-US"/>
        </w:rPr>
        <w:t xml:space="preserve"> </w:t>
      </w:r>
      <w:r>
        <w:rPr>
          <w:highlight w:val="none"/>
        </w:rPr>
        <w:t xml:space="preserve">функциональную схему в методологии IDEF0, на которой изображены</w:t>
      </w:r>
      <w:r>
        <w:rPr>
          <w:highlight w:val="none"/>
          <w:lang w:val="en-US"/>
        </w:rPr>
        <w:t xml:space="preserve"> </w:t>
      </w: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  <w:t xml:space="preserve">бизнес-процессы необходимые для создания веб-приложения.</w: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  <w:lang w:val="en-US"/>
          <w14:ligatures w14:val="none"/>
        </w:rPr>
      </w:pPr>
      <w:r>
        <w:rPr>
          <w:highlight w:val="none"/>
        </w:rPr>
        <w:t xml:space="preserve">Реализация функциональной схемы в методологии IDEF0 представлена</w:t>
      </w:r>
      <w:r>
        <w:rPr>
          <w:highlight w:val="none"/>
          <w:lang w:val="en-US"/>
        </w:rPr>
        <w:t xml:space="preserve"> </w:t>
      </w:r>
      <w:r>
        <w:rPr>
          <w:highlight w:val="none"/>
        </w:rPr>
      </w:r>
      <w:r>
        <w:rPr>
          <w:highlight w:val="none"/>
        </w:rPr>
        <w:t xml:space="preserve">на рисунках 2.1 и 2.2</w:t>
      </w:r>
      <w:r>
        <w:rPr>
          <w:highlight w:val="none"/>
          <w:lang w:val="en-US"/>
        </w:rPr>
        <w:t xml:space="preserve">.</w:t>
      </w:r>
      <w:r>
        <w:rPr>
          <w:highlight w:val="none"/>
        </w:rPr>
      </w:r>
    </w:p>
    <w:p>
      <w:pPr>
        <w:pBdr/>
        <w:spacing/>
        <w:ind/>
        <w:rPr>
          <w:highlight w:val="yellow"/>
          <w14:ligatures w14:val="none"/>
        </w:rPr>
      </w:pPr>
      <w:r>
        <w:rPr>
          <w:highlight w:val="yellow"/>
          <w:lang w:val="en-US"/>
        </w:rPr>
        <w:t xml:space="preserve">[</w:t>
      </w:r>
      <w:r>
        <w:rPr>
          <w:highlight w:val="yellow"/>
          <w:lang w:val="ru-RU"/>
        </w:rPr>
        <w:t xml:space="preserve">реализовать схему </w:t>
      </w:r>
      <w:r>
        <w:rPr>
          <w:highlight w:val="yellow"/>
          <w:lang w:val="en-US"/>
        </w:rPr>
        <w:t xml:space="preserve">id</w:t>
      </w:r>
      <w:r>
        <w:rPr>
          <w:highlight w:val="yellow"/>
          <w:lang w:val="en-US"/>
        </w:rPr>
        <w:t xml:space="preserve">ef0</w:t>
      </w:r>
      <w:r>
        <w:rPr>
          <w:highlight w:val="yellow"/>
          <w:lang w:val="en-US"/>
        </w:rPr>
        <w:t xml:space="preserve">]</w:t>
      </w:r>
      <w:r>
        <w:rPr>
          <w:highlight w:val="yellow"/>
          <w:lang w:val="en-US"/>
        </w:rPr>
      </w:r>
    </w:p>
    <w:p>
      <w:pPr>
        <w:pStyle w:val="1029"/>
        <w:numPr>
          <w:ilvl w:val="1"/>
          <w:numId w:val="33"/>
        </w:numPr>
        <w:pBdr/>
        <w:spacing/>
        <w:ind/>
        <w:rPr>
          <w:highlight w:val="none"/>
        </w:rPr>
      </w:pPr>
      <w:r/>
      <w:bookmarkStart w:id="94" w:name="_Toc35"/>
      <w:r/>
      <w:r>
        <w:rPr>
          <w:highlight w:val="none"/>
        </w:rPr>
        <w:t xml:space="preserve">Проектирование архитектуры информационной системы</w:t>
      </w:r>
      <w:bookmarkEnd w:id="94"/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/>
      </w:pPr>
      <w:r>
        <w:t xml:space="preserve">Для разработки информационной системы была выбрана микросервисная архитектура с трехуровневой моделью. </w:t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t xml:space="preserve">Используется паттерн API Gateway, принимающий входящие запросы от клиентского приложения и распределяющий</w:t>
      </w:r>
      <w:r>
        <w:t xml:space="preserve"> их между микросервисами</w:t>
      </w:r>
      <w:r>
        <w:rPr>
          <w:highlight w:val="none"/>
        </w:rPr>
        <w:t xml:space="preserve">.</w:t>
      </w:r>
      <w:r/>
    </w:p>
    <w:p>
      <w:pPr>
        <w:pBdr/>
        <w:spacing/>
        <w:ind/>
        <w:rPr>
          <w:highlight w:val="yellow"/>
        </w:rPr>
      </w:pPr>
      <w:r>
        <w:rPr>
          <w:highlight w:val="yellow"/>
          <w:lang w:val="en-US"/>
        </w:rPr>
        <w:t xml:space="preserve">[</w:t>
      </w:r>
      <w:r>
        <w:rPr>
          <w:highlight w:val="yellow"/>
          <w:lang w:val="ru-RU"/>
        </w:rPr>
        <w:t xml:space="preserve">дописать архитектуру – описать клиентскую часть, описать сервисы, их взаиможействие между собой, построить схему архитектуры через мермейнд, построить диаграмму последовательности</w:t>
      </w:r>
      <w:r>
        <w:rPr>
          <w:highlight w:val="yellow"/>
          <w:lang w:val="en-US"/>
        </w:rPr>
        <w:t xml:space="preserve">]</w:t>
      </w:r>
      <w:r>
        <w:rPr>
          <w:highlight w:val="yellow"/>
        </w:rPr>
      </w:r>
    </w:p>
    <w:p>
      <w:pPr>
        <w:pStyle w:val="1029"/>
        <w:numPr>
          <w:ilvl w:val="1"/>
          <w:numId w:val="33"/>
        </w:numPr>
        <w:pBdr/>
        <w:spacing/>
        <w:ind/>
        <w:rPr>
          <w:highlight w:val="none"/>
        </w:rPr>
      </w:pPr>
      <w:r/>
      <w:bookmarkStart w:id="95" w:name="_Toc36"/>
      <w:r/>
      <w:r>
        <w:rPr>
          <w:highlight w:val="none"/>
        </w:rPr>
        <w:t xml:space="preserve">Проектирование клиентской части информационной системы</w:t>
      </w:r>
      <w:bookmarkEnd w:id="95"/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/>
      </w:pPr>
      <w:r>
        <w:rPr>
          <w:highlight w:val="none"/>
        </w:rPr>
      </w:r>
      <w:r>
        <w:rPr>
          <w:highlight w:val="none"/>
        </w:rPr>
        <w:t xml:space="preserve">Для реализации клиентской части веб-приложения были использованы </w:t>
      </w:r>
      <w:r>
        <w:rPr>
          <w:highlight w:val="none"/>
        </w:rPr>
        <w:t xml:space="preserve">следующие технологии: JavaScript, React, Tailwind CSS.</w: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/>
      </w:pPr>
      <w:r>
        <w:rPr>
          <w:highlight w:val="none"/>
        </w:rPr>
        <w:t xml:space="preserve">React представляет собой библиотеку JS для создания пользовательских </w:t>
      </w:r>
      <w:r>
        <w:rPr>
          <w:highlight w:val="none"/>
        </w:rPr>
      </w:r>
      <w:r>
        <w:rPr>
          <w:highlight w:val="none"/>
        </w:rPr>
        <w:t xml:space="preserve">интерфейсов. Он реализует компонентный подход для использования </w:t>
      </w: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  <w:t xml:space="preserve">шаблонных компонентов и позволяет обновлять интерфейс без </w:t>
      </w: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  <w:t xml:space="preserve">необходимости полной перезагрузки страницы. Это повышает </w:t>
      </w: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  <w:t xml:space="preserve">производительность, удобство работы и снижает время отклика и затраты на </w:t>
      </w: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  <w:t xml:space="preserve">разработку.</w: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/>
      </w:pPr>
      <w:r>
        <w:rPr>
          <w:highlight w:val="none"/>
        </w:rPr>
        <w:t xml:space="preserve">Tailwind CSS — это CSS-фреймворк, который позволяет быстро и гибко </w:t>
      </w:r>
      <w:r>
        <w:rPr>
          <w:highlight w:val="none"/>
        </w:rPr>
      </w:r>
      <w:r>
        <w:rPr>
          <w:highlight w:val="none"/>
        </w:rPr>
        <w:t xml:space="preserve">создавать интерфейсы. Разработка интерфейсов становится быстрой и </w:t>
      </w: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  <w:t xml:space="preserve">удобной, а также легко подстраивается под нужды проекта.</w: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/>
      </w:pPr>
      <w:r>
        <w:rPr>
          <w:highlight w:val="none"/>
        </w:rPr>
        <w:t xml:space="preserve">Использование данных технологий позволяет обеспечить высокую </w:t>
      </w:r>
      <w:r>
        <w:rPr>
          <w:highlight w:val="none"/>
        </w:rPr>
      </w:r>
      <w:r>
        <w:rPr>
          <w:highlight w:val="none"/>
        </w:rPr>
        <w:t xml:space="preserve">производительность клиентской части, удобный и адаптивный интерфейс, а </w:t>
      </w: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  <w:t xml:space="preserve">также эффективное взаимодействие с серверной частью системы.</w: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  <w:t xml:space="preserve">Схема связи страниц клиентской стороны ИС представлена на рисунке </w:t>
      </w:r>
      <w:r>
        <w:rPr>
          <w:highlight w:val="none"/>
        </w:rPr>
      </w:r>
      <w:r>
        <w:rPr>
          <w:highlight w:val="none"/>
        </w:rPr>
        <w:t xml:space="preserve">2.2.</w:t>
      </w: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  <w:r/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  <w:lang w:val="en-US"/>
        </w:rPr>
        <w:t xml:space="preserve">[</w:t>
      </w:r>
      <w:r>
        <w:rPr>
          <w:highlight w:val="none"/>
          <w:lang w:val="ru-RU"/>
        </w:rPr>
        <w:t xml:space="preserve">переписать тескт главы и нарисовать схему связи страниц системы</w:t>
      </w:r>
      <w:r>
        <w:rPr>
          <w:highlight w:val="none"/>
          <w:lang w:val="en-US"/>
        </w:rPr>
        <w:t xml:space="preserve">]</w:t>
      </w:r>
      <w:r>
        <w:rPr>
          <w:highlight w:val="none"/>
        </w:rPr>
      </w:r>
    </w:p>
    <w:p>
      <w:pPr>
        <w:pStyle w:val="1029"/>
        <w:numPr>
          <w:ilvl w:val="1"/>
          <w:numId w:val="33"/>
        </w:numPr>
        <w:pBdr/>
        <w:spacing/>
        <w:ind/>
        <w:rPr>
          <w:highlight w:val="none"/>
        </w:rPr>
      </w:pPr>
      <w:r/>
      <w:bookmarkStart w:id="96" w:name="_Toc37"/>
      <w:r/>
      <w:r>
        <w:rPr>
          <w:highlight w:val="none"/>
        </w:rPr>
        <w:t xml:space="preserve">Проектирование серверной части информационной системы</w:t>
      </w:r>
      <w:bookmarkEnd w:id="96"/>
      <w:r>
        <w:rPr>
          <w:highlight w:val="none"/>
        </w:rPr>
      </w:r>
      <w:r>
        <w:rPr>
          <w:highlight w:val="none"/>
        </w:rPr>
      </w:r>
    </w:p>
    <w:p>
      <w:pPr>
        <w:pStyle w:val="1030"/>
        <w:pBdr/>
        <w:spacing/>
        <w:ind/>
        <w:rPr>
          <w:highlight w:val="none"/>
        </w:rPr>
      </w:pPr>
      <w:r>
        <w:rPr>
          <w:highlight w:val="none"/>
        </w:rPr>
        <w:tab/>
      </w:r>
      <w:r>
        <w:t xml:space="preserve">При разработке серверной части веб-приложения был использован структурированный подход, основанный на архитектурном паттерне MVC (Model-View-Controller). Данный метод предполагает разделение функционала на три ключевые компонента. Model (Модель) – отвечает</w:t>
      </w:r>
      <w:r>
        <w:t xml:space="preserve"> за управление данными, их обработку и взаимодействие с системой хранения. Модель представляет классы, которые непосредственно отражают таблицы базы данных и ложатся в основу Spring Data JPA репозиториев. Это позволяет работать с хранимой информацией на ур</w:t>
      </w:r>
      <w:r>
        <w:t xml:space="preserve">овне объектно-ориентированного программирования, избегая написания сложных SQL-запросов и обеспечивая удобное взаимодействие между моделью данных и остальными компонентами системы. View (Представление) – отвечает за данные, представляющие собой ответ серве</w:t>
      </w:r>
      <w:r>
        <w:t xml:space="preserve">рной части, передаваемый на клиентскую сторону. В вебприложении представление обычно работает с API, передавая данные в формате JSON. Controller (Контроллер) – управляет потоком данных между моделью и представлением. В данной системе для реализации слоя ко</w:t>
      </w:r>
      <w:r>
        <w:t xml:space="preserve">нтроллера используется связка «Controller-Service-Repository», обеспечивающая разделение ответственности между компонентами на обработку запросов, бизнес-логику и взаимодействие с базой данных соответственно. Для взаимодействия клиентской и серверной часте</w:t>
      </w:r>
      <w:r>
        <w:t xml:space="preserve">й используется API Gateway, который выступает единой точкой входа и маршрутизирует запросы к соответствующим микросервисам. Такой подход позволяет анализировать входящие запросы и направлять их в нужные обработчики, что улучшает производительность и упроща</w:t>
      </w:r>
      <w:r>
        <w:t xml:space="preserve">ет масштабирование. Данные приложения хранятся и обрабатываются с использованием PostgreSQL, что гарантирует надежность и эффективность работы с информацией. Использование JPA и Hibernate позволяет организовать 19 удобный доступ к данным, автоматизируя про</w:t>
      </w:r>
      <w:r>
        <w:t xml:space="preserve">цесс взаимодействия между объектами приложения и таблицами базы. Использование описанных паттернов позволяет достичь разделения ответственности между компонентами. Такой подход упрощает тестирование, ускоряет процесс разработки и обеспечивает масштабируемо</w:t>
      </w:r>
      <w:r>
        <w:t xml:space="preserve">сть, что особенно важно для микросервисной архитектуры.</w:t>
      </w:r>
      <w:r>
        <w:rPr>
          <w:highlight w:val="yellow"/>
        </w:rPr>
        <w:t xml:space="preserve"> </w:t>
      </w:r>
      <w:r>
        <w:rPr>
          <w:highlight w:val="yellow"/>
          <w:lang w:val="en-US"/>
        </w:rPr>
        <w:t xml:space="preserve">[</w:t>
      </w:r>
      <w:r>
        <w:rPr>
          <w:highlight w:val="yellow"/>
          <w:lang w:val="ru-RU"/>
        </w:rPr>
        <w:t xml:space="preserve">переписать данный тест под свои технологии</w:t>
      </w:r>
      <w:r>
        <w:rPr>
          <w:highlight w:val="yellow"/>
          <w:lang w:val="en-US"/>
        </w:rPr>
        <w:t xml:space="preserve">]</w:t>
      </w:r>
      <w:r>
        <w:rPr>
          <w:highlight w:val="yellow"/>
        </w:rPr>
      </w:r>
      <w:r>
        <w:rPr>
          <w:highlight w:val="none"/>
        </w:rPr>
      </w:r>
    </w:p>
    <w:p>
      <w:pPr>
        <w:pStyle w:val="1029"/>
        <w:numPr>
          <w:ilvl w:val="1"/>
          <w:numId w:val="33"/>
        </w:numPr>
        <w:pBdr/>
        <w:spacing/>
        <w:ind/>
        <w:rPr>
          <w:highlight w:val="none"/>
        </w:rPr>
      </w:pPr>
      <w:r/>
      <w:bookmarkStart w:id="97" w:name="_Toc38"/>
      <w:r/>
      <w:r>
        <w:rPr>
          <w:highlight w:val="none"/>
        </w:rPr>
        <w:t xml:space="preserve">Проектирование жизненного цикла информационной системы</w:t>
      </w:r>
      <w:bookmarkEnd w:id="97"/>
      <w:r>
        <w:rPr>
          <w:highlight w:val="none"/>
        </w:rPr>
      </w:r>
      <w:r>
        <w:rPr>
          <w:highlight w:val="none"/>
        </w:rPr>
      </w:r>
    </w:p>
    <w:p>
      <w:pPr>
        <w:pStyle w:val="1052"/>
        <w:pBdr/>
        <w:spacing/>
        <w:ind/>
        <w:rPr>
          <w:rFonts w:eastAsiaTheme="majorEastAsia"/>
          <w:highlight w:val="yellow"/>
        </w:rPr>
      </w:pPr>
      <w:r>
        <w:rPr>
          <w:highlight w:val="yellow"/>
          <w:lang w:val="en-US"/>
        </w:rPr>
        <w:t xml:space="preserve">[</w:t>
      </w:r>
      <w:r>
        <w:rPr>
          <w:highlight w:val="yellow"/>
          <w:lang w:val="ru-RU"/>
        </w:rPr>
        <w:t xml:space="preserve">описать данную главу и сделать необходимую схему</w:t>
      </w:r>
      <w:r>
        <w:rPr>
          <w:highlight w:val="yellow"/>
          <w:lang w:val="en-US"/>
        </w:rPr>
        <w:t xml:space="preserve">]</w:t>
      </w:r>
      <w:r>
        <w:rPr>
          <w:rFonts w:eastAsiaTheme="majorEastAsia"/>
          <w:highlight w:val="yellow"/>
        </w:rPr>
      </w:r>
    </w:p>
    <w:p>
      <w:pPr>
        <w:pStyle w:val="1029"/>
        <w:numPr>
          <w:ilvl w:val="1"/>
          <w:numId w:val="33"/>
        </w:numPr>
        <w:pBdr/>
        <w:spacing/>
        <w:ind/>
        <w:rPr>
          <w:highlight w:val="none"/>
        </w:rPr>
      </w:pPr>
      <w:r/>
      <w:bookmarkStart w:id="98" w:name="_Toc39"/>
      <w:r>
        <w:t xml:space="preserve">Проектирование схемы базы данных</w:t>
      </w:r>
      <w:bookmarkEnd w:id="98"/>
      <w:r>
        <w:rPr>
          <w:highlight w:val="none"/>
        </w:rPr>
      </w:r>
      <w:r>
        <w:rPr>
          <w:highlight w:val="none"/>
        </w:rPr>
      </w:r>
    </w:p>
    <w:p>
      <w:pPr>
        <w:pStyle w:val="1052"/>
        <w:pBdr/>
        <w:spacing/>
        <w:ind/>
        <w:rPr/>
      </w:pPr>
      <w:r>
        <w:t xml:space="preserve">Проектирование базы данных является одним из ключевых этапов для </w:t>
      </w:r>
      <w:r/>
      <w:r>
        <w:t xml:space="preserve">функционирование информационной системы и поддержания </w:t>
      </w:r>
      <w:r/>
      <w:r/>
      <w:r>
        <w:t xml:space="preserve">производительности при масштабировании.</w:t>
      </w:r>
      <w:r/>
      <w:r/>
    </w:p>
    <w:p>
      <w:pPr>
        <w:pStyle w:val="1052"/>
        <w:pBdr/>
        <w:spacing/>
        <w:ind/>
        <w:rPr/>
      </w:pPr>
      <w:r>
        <w:t xml:space="preserve">Разработанная схема базы данных включает в себя сущности </w:t>
      </w:r>
      <w:r/>
      <w:r>
        <w:t xml:space="preserve">пользователей, компаний, игровых событий, магазина, транзакций и системы </w:t>
      </w:r>
      <w:r/>
      <w:r/>
      <w:r>
        <w:t xml:space="preserve">достижений. Такая схема позволяет гибко масштабировать систему, добавлять </w:t>
      </w:r>
      <w:r/>
      <w:r/>
      <w:r>
        <w:t xml:space="preserve">новые игровые механики и поддерживать персонализированный контент для </w:t>
      </w:r>
      <w:r/>
      <w:r/>
      <w:r>
        <w:t xml:space="preserve">различных организаций.</w:t>
      </w:r>
      <w:r/>
      <w:r/>
    </w:p>
    <w:p>
      <w:pPr>
        <w:pStyle w:val="1052"/>
        <w:pBdr/>
        <w:spacing/>
        <w:ind/>
        <w:rPr>
          <w:highlight w:val="none"/>
        </w:rPr>
      </w:pPr>
      <w:r>
        <w:t xml:space="preserve">Для построения схемы разработанной базы данных, изображенной на </w:t>
      </w:r>
      <w:r/>
      <w:r>
        <w:t xml:space="preserve">рисунке 2.4, был </w:t>
      </w:r>
      <w:r>
        <w:t xml:space="preserve">использован </w:t>
      </w:r>
      <w:r>
        <w:t xml:space="preserve">dbdiagram.io [11].</w:t>
      </w:r>
      <w:r/>
      <w:r/>
      <w:r/>
      <w:r/>
    </w:p>
    <w:p>
      <w:pPr>
        <w:pStyle w:val="1052"/>
        <w:pBdr/>
        <w:spacing/>
        <w:ind/>
        <w:rPr>
          <w:highlight w:val="yellow"/>
        </w:rPr>
      </w:pPr>
      <w:r>
        <w:rPr>
          <w:highlight w:val="yellow"/>
          <w:lang w:val="en-US"/>
        </w:rPr>
        <w:t xml:space="preserve">[</w:t>
      </w:r>
      <w:r>
        <w:rPr>
          <w:highlight w:val="yellow"/>
          <w:lang w:val="ru-RU"/>
        </w:rPr>
        <w:t xml:space="preserve">построить </w:t>
      </w:r>
      <w:r>
        <w:rPr>
          <w:highlight w:val="yellow"/>
          <w:lang w:val="en-US"/>
        </w:rPr>
        <w:t xml:space="preserve">erd</w:t>
      </w:r>
      <w:r>
        <w:rPr>
          <w:highlight w:val="yellow"/>
          <w:lang w:val="ru-RU"/>
        </w:rPr>
        <w:t xml:space="preserve"> и переписать раздел под свой проект</w:t>
      </w:r>
      <w:r>
        <w:rPr>
          <w:highlight w:val="yellow"/>
          <w:lang w:val="en-US"/>
        </w:rPr>
        <w:t xml:space="preserve">]</w:t>
      </w:r>
      <w:r>
        <w:rPr>
          <w:highlight w:val="yellow"/>
        </w:rPr>
      </w:r>
    </w:p>
    <w:p>
      <w:pPr>
        <w:pStyle w:val="1015"/>
        <w:pBdr/>
        <w:spacing/>
        <w:ind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highlight w:val="none"/>
        </w:rPr>
      </w:pPr>
      <w:r/>
      <w:bookmarkStart w:id="99" w:name="_Toc40"/>
      <w:r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  <w:highlight w:val="none"/>
        </w:rPr>
        <w:t xml:space="preserve">Вывод</w:t>
      </w:r>
      <w:r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  <w:highlight w:val="none"/>
        </w:rPr>
        <w:t xml:space="preserve"> по разделу 2</w:t>
      </w:r>
      <w:bookmarkEnd w:id="99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highlight w:val="none"/>
        </w:rPr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highlight w:val="none"/>
        </w:rPr>
      </w:r>
    </w:p>
    <w:p>
      <w:pPr>
        <w:pStyle w:val="1030"/>
        <w:pBdr/>
        <w:spacing/>
        <w:ind w:right="0" w:firstLine="709" w:left="0"/>
        <w:rPr>
          <w:highlight w:val="none"/>
        </w:rPr>
      </w:pPr>
      <w:r>
        <w:rPr>
          <w:highlight w:val="none"/>
          <w:lang w:val="en-US"/>
        </w:rPr>
        <w:t xml:space="preserve">[</w:t>
      </w:r>
      <w:r>
        <w:rPr>
          <w:highlight w:val="none"/>
          <w:lang w:val="ru-RU"/>
        </w:rPr>
        <w:t xml:space="preserve">написать вывод по разделу, примерно равный выводу 1</w:t>
      </w:r>
      <w:r>
        <w:rPr>
          <w:highlight w:val="none"/>
          <w:lang w:val="en-US"/>
        </w:rPr>
        <w:t xml:space="preserve">]</w:t>
      </w:r>
      <w:r>
        <w:rPr>
          <w:highlight w:val="none"/>
        </w:rPr>
      </w:r>
    </w:p>
    <w:p>
      <w:pPr>
        <w:pBdr/>
        <w:shd w:val="nil" w:color="auto"/>
        <w:spacing/>
        <w:ind/>
        <w:outlineLvl w:val="0"/>
        <w:rPr>
          <w:highlight w:val="none"/>
        </w:rPr>
      </w:pPr>
      <w:r>
        <w:rPr>
          <w:highlight w:val="none"/>
        </w:rPr>
        <w:br w:type="page" w:clear="all"/>
      </w:r>
      <w:r>
        <w:rPr>
          <w:highlight w:val="none"/>
        </w:rPr>
      </w:r>
      <w:r>
        <w:rPr>
          <w:highlight w:val="none"/>
        </w:rPr>
      </w:r>
    </w:p>
    <w:p>
      <w:pPr>
        <w:pStyle w:val="1021"/>
        <w:pBdr/>
        <w:spacing/>
        <w:ind/>
        <w:outlineLvl w:val="0"/>
        <w:rPr>
          <w:highlight w:val="none"/>
        </w:rPr>
      </w:pPr>
      <w:r/>
      <w:bookmarkStart w:id="100" w:name="_Toc41"/>
      <w:r>
        <w:rPr>
          <w:highlight w:val="none"/>
        </w:rPr>
        <w:t xml:space="preserve">ЗАКЛЮЧЕНИЕ</w:t>
      </w:r>
      <w:bookmarkEnd w:id="100"/>
      <w:r>
        <w:rPr>
          <w:highlight w:val="none"/>
        </w:rPr>
      </w:r>
      <w:r>
        <w:rPr>
          <w:highlight w:val="none"/>
        </w:rPr>
      </w:r>
    </w:p>
    <w:p>
      <w:pPr>
        <w:widowControl w:val="true"/>
        <w:pBdr/>
        <w:spacing w:after="160" w:line="259" w:lineRule="auto"/>
        <w:ind w:right="0" w:firstLine="709" w:left="0"/>
        <w:jc w:val="left"/>
        <w:rPr>
          <w:szCs w:val="28"/>
          <w:highlight w:val="none"/>
        </w:rPr>
      </w:pPr>
      <w:r>
        <w:rPr>
          <w:highlight w:val="none"/>
        </w:rPr>
      </w:r>
      <w:r>
        <w:rPr>
          <w:highlight w:val="yellow"/>
          <w:lang w:val="en-US"/>
        </w:rPr>
        <w:t xml:space="preserve">[</w:t>
      </w:r>
      <w:r>
        <w:rPr>
          <w:highlight w:val="yellow"/>
          <w:lang w:val="ru-RU"/>
        </w:rPr>
        <w:t xml:space="preserve">написать заключение по аналогии с другими практиками</w:t>
      </w:r>
      <w:r>
        <w:rPr>
          <w:highlight w:val="yellow"/>
          <w:lang w:val="en-US"/>
        </w:rPr>
        <w:t xml:space="preserve">]</w:t>
      </w:r>
      <w:r>
        <w:rPr>
          <w:highlight w:val="none"/>
        </w:rPr>
        <w:br w:type="page" w:clear="all"/>
      </w:r>
      <w:r>
        <w:rPr>
          <w:szCs w:val="28"/>
          <w:highlight w:val="none"/>
        </w:rPr>
      </w:r>
      <w:r>
        <w:rPr>
          <w:szCs w:val="28"/>
          <w:highlight w:val="none"/>
        </w:rPr>
      </w:r>
    </w:p>
    <w:p>
      <w:pPr>
        <w:pStyle w:val="1021"/>
        <w:pBdr/>
        <w:spacing/>
        <w:ind/>
        <w:rPr>
          <w:highlight w:val="none"/>
        </w:rPr>
      </w:pPr>
      <w:r>
        <w:rPr>
          <w:highlight w:val="none"/>
        </w:rPr>
        <w:t xml:space="preserve">СПИСОК ИСПОЛЬЗУЕМЫХ ИСТОЧНИКОВ</w:t>
      </w:r>
      <w:r>
        <w:rPr>
          <w:highlight w:val="none"/>
        </w:rPr>
      </w:r>
      <w:r>
        <w:rPr>
          <w:highlight w:val="none"/>
        </w:rPr>
      </w:r>
    </w:p>
    <w:p>
      <w:pPr>
        <w:pStyle w:val="1027"/>
        <w:widowControl w:val="true"/>
        <w:numPr>
          <w:ilvl w:val="0"/>
          <w:numId w:val="14"/>
        </w:numPr>
        <w:pBdr/>
        <w:spacing w:after="160"/>
        <w:ind w:firstLine="851" w:left="0"/>
        <w:rPr>
          <w:szCs w:val="28"/>
          <w:highlight w:val="none"/>
        </w:rPr>
      </w:pPr>
      <w:r>
        <w:rPr>
          <w:szCs w:val="28"/>
          <w:highlight w:val="none"/>
        </w:rPr>
        <w:t xml:space="preserve">Гвоздева Т. В., </w:t>
      </w:r>
      <w:r>
        <w:rPr>
          <w:szCs w:val="28"/>
          <w:highlight w:val="none"/>
        </w:rPr>
        <w:t xml:space="preserve">Баллод</w:t>
      </w:r>
      <w:r>
        <w:rPr>
          <w:szCs w:val="28"/>
          <w:highlight w:val="none"/>
        </w:rPr>
        <w:t xml:space="preserve"> Б. </w:t>
      </w:r>
      <w:r>
        <w:rPr>
          <w:szCs w:val="28"/>
          <w:highlight w:val="none"/>
        </w:rPr>
        <w:t xml:space="preserve">А..</w:t>
      </w:r>
      <w:r>
        <w:rPr>
          <w:szCs w:val="28"/>
          <w:highlight w:val="none"/>
        </w:rPr>
        <w:t xml:space="preserve"> Проектирование информационных систем. Стандартизация</w:t>
      </w:r>
      <w:r>
        <w:rPr>
          <w:szCs w:val="28"/>
          <w:highlight w:val="none"/>
        </w:rPr>
        <w:t xml:space="preserve">: учебное</w:t>
      </w:r>
      <w:r>
        <w:rPr>
          <w:szCs w:val="28"/>
          <w:highlight w:val="none"/>
        </w:rPr>
        <w:t xml:space="preserve"> пособие. - Санкт-Петербург: Лань, 2019. - 252 с.</w:t>
      </w:r>
      <w:r>
        <w:rPr>
          <w:szCs w:val="28"/>
          <w:highlight w:val="none"/>
        </w:rPr>
      </w:r>
      <w:r>
        <w:rPr>
          <w:szCs w:val="28"/>
          <w:highlight w:val="none"/>
        </w:rPr>
      </w:r>
    </w:p>
    <w:p>
      <w:pPr>
        <w:pStyle w:val="1027"/>
        <w:widowControl w:val="true"/>
        <w:numPr>
          <w:ilvl w:val="0"/>
          <w:numId w:val="14"/>
        </w:numPr>
        <w:pBdr/>
        <w:spacing w:after="160"/>
        <w:ind w:firstLine="851" w:left="0"/>
        <w:rPr>
          <w:szCs w:val="28"/>
          <w:highlight w:val="none"/>
        </w:rPr>
      </w:pPr>
      <w:r>
        <w:rPr>
          <w:szCs w:val="28"/>
          <w:highlight w:val="none"/>
        </w:rPr>
        <w:t xml:space="preserve">Рочев К. </w:t>
      </w:r>
      <w:r>
        <w:rPr>
          <w:szCs w:val="28"/>
          <w:highlight w:val="none"/>
        </w:rPr>
        <w:t xml:space="preserve">В..</w:t>
      </w:r>
      <w:r>
        <w:rPr>
          <w:szCs w:val="28"/>
          <w:highlight w:val="none"/>
        </w:rPr>
        <w:t xml:space="preserve"> Информационные технологии. Анализ и проектирование информационных систем</w:t>
      </w:r>
      <w:r>
        <w:rPr>
          <w:szCs w:val="28"/>
          <w:highlight w:val="none"/>
        </w:rPr>
        <w:t xml:space="preserve">: учебное</w:t>
      </w:r>
      <w:r>
        <w:rPr>
          <w:szCs w:val="28"/>
          <w:highlight w:val="none"/>
        </w:rPr>
        <w:t xml:space="preserve"> пособие. - Санкт-Петербург: Лань, 2019. - 128 с.</w:t>
      </w:r>
      <w:r>
        <w:rPr>
          <w:szCs w:val="28"/>
          <w:highlight w:val="none"/>
        </w:rPr>
      </w:r>
      <w:r>
        <w:rPr>
          <w:szCs w:val="28"/>
          <w:highlight w:val="none"/>
        </w:rPr>
      </w:r>
    </w:p>
    <w:p>
      <w:pPr>
        <w:pStyle w:val="1027"/>
        <w:widowControl w:val="true"/>
        <w:numPr>
          <w:ilvl w:val="0"/>
          <w:numId w:val="14"/>
        </w:numPr>
        <w:pBdr/>
        <w:spacing w:after="160"/>
        <w:ind w:firstLine="851" w:left="0"/>
        <w:rPr>
          <w:szCs w:val="28"/>
          <w:highlight w:val="none"/>
        </w:rPr>
      </w:pPr>
      <w:r>
        <w:rPr>
          <w:szCs w:val="28"/>
          <w:highlight w:val="none"/>
        </w:rPr>
        <w:t xml:space="preserve">Вейцман В. </w:t>
      </w:r>
      <w:r>
        <w:rPr>
          <w:szCs w:val="28"/>
          <w:highlight w:val="none"/>
        </w:rPr>
        <w:t xml:space="preserve">М..</w:t>
      </w:r>
      <w:r>
        <w:rPr>
          <w:szCs w:val="28"/>
          <w:highlight w:val="none"/>
        </w:rPr>
        <w:t xml:space="preserve"> Проектирование информационных систем</w:t>
      </w:r>
      <w:r>
        <w:rPr>
          <w:szCs w:val="28"/>
          <w:highlight w:val="none"/>
        </w:rPr>
        <w:t xml:space="preserve">: учебное</w:t>
      </w:r>
      <w:r>
        <w:rPr>
          <w:szCs w:val="28"/>
          <w:highlight w:val="none"/>
        </w:rPr>
        <w:t xml:space="preserve"> пособие. - Санкт- Петербург: Лань, 2019. - 316 с.</w:t>
      </w:r>
      <w:r>
        <w:rPr>
          <w:szCs w:val="28"/>
          <w:highlight w:val="none"/>
        </w:rPr>
      </w:r>
      <w:r>
        <w:rPr>
          <w:szCs w:val="28"/>
          <w:highlight w:val="none"/>
        </w:rPr>
      </w:r>
    </w:p>
    <w:p>
      <w:pPr>
        <w:pStyle w:val="1027"/>
        <w:widowControl w:val="true"/>
        <w:numPr>
          <w:ilvl w:val="0"/>
          <w:numId w:val="14"/>
        </w:numPr>
        <w:pBdr/>
        <w:spacing w:after="160"/>
        <w:ind w:firstLine="851" w:left="0"/>
        <w:rPr>
          <w:szCs w:val="28"/>
          <w:highlight w:val="none"/>
        </w:rPr>
      </w:pPr>
      <w:r>
        <w:rPr>
          <w:szCs w:val="28"/>
          <w:highlight w:val="none"/>
        </w:rPr>
        <w:t xml:space="preserve">Остроух А. В., Суркова Н. </w:t>
      </w:r>
      <w:r>
        <w:rPr>
          <w:szCs w:val="28"/>
          <w:highlight w:val="none"/>
        </w:rPr>
        <w:t xml:space="preserve">Е..</w:t>
      </w:r>
      <w:r>
        <w:rPr>
          <w:szCs w:val="28"/>
          <w:highlight w:val="none"/>
        </w:rPr>
        <w:t xml:space="preserve"> Проектирование информационных систем</w:t>
      </w:r>
      <w:r>
        <w:rPr>
          <w:szCs w:val="28"/>
          <w:highlight w:val="none"/>
        </w:rPr>
        <w:t xml:space="preserve">: монография</w:t>
      </w:r>
      <w:r>
        <w:rPr>
          <w:szCs w:val="28"/>
          <w:highlight w:val="none"/>
        </w:rPr>
        <w:t xml:space="preserve">. - Санкт-Петербург: Лань, 2019. - 164 с.</w:t>
      </w:r>
      <w:r>
        <w:rPr>
          <w:szCs w:val="28"/>
          <w:highlight w:val="none"/>
        </w:rPr>
      </w:r>
      <w:r>
        <w:rPr>
          <w:szCs w:val="28"/>
          <w:highlight w:val="none"/>
        </w:rPr>
      </w:r>
    </w:p>
    <w:p>
      <w:pPr>
        <w:pStyle w:val="1027"/>
        <w:widowControl w:val="true"/>
        <w:numPr>
          <w:ilvl w:val="0"/>
          <w:numId w:val="14"/>
        </w:numPr>
        <w:pBdr/>
        <w:spacing w:after="160"/>
        <w:ind w:firstLine="851" w:left="0"/>
        <w:rPr>
          <w:szCs w:val="28"/>
          <w:highlight w:val="none"/>
        </w:rPr>
      </w:pPr>
      <w:r>
        <w:rPr>
          <w:szCs w:val="28"/>
          <w:highlight w:val="none"/>
        </w:rPr>
        <w:t xml:space="preserve">Современные </w:t>
      </w:r>
      <w:r>
        <w:rPr>
          <w:szCs w:val="28"/>
          <w:highlight w:val="none"/>
          <w:lang w:val="en-US"/>
        </w:rPr>
        <w:t xml:space="preserve">CASE</w:t>
      </w:r>
      <w:r>
        <w:rPr>
          <w:szCs w:val="28"/>
          <w:highlight w:val="none"/>
        </w:rPr>
        <w:t xml:space="preserve"> средства проектирования систем: сайт. – </w:t>
      </w:r>
      <w:r>
        <w:rPr>
          <w:szCs w:val="28"/>
          <w:highlight w:val="none"/>
          <w:lang w:val="en-US"/>
        </w:rPr>
        <w:t xml:space="preserve">URL</w:t>
      </w:r>
      <w:r>
        <w:rPr>
          <w:szCs w:val="28"/>
          <w:highlight w:val="none"/>
        </w:rPr>
        <w:t xml:space="preserve">: </w:t>
      </w:r>
      <w:r>
        <w:rPr>
          <w:szCs w:val="28"/>
          <w:highlight w:val="none"/>
          <w:lang w:val="en-US"/>
        </w:rPr>
        <w:t xml:space="preserve">http</w:t>
      </w:r>
      <w:r>
        <w:rPr>
          <w:szCs w:val="28"/>
          <w:highlight w:val="none"/>
        </w:rPr>
        <w:t xml:space="preserve">://</w:t>
      </w:r>
      <w:r>
        <w:rPr>
          <w:szCs w:val="28"/>
          <w:highlight w:val="none"/>
          <w:lang w:val="en-US"/>
        </w:rPr>
        <w:t xml:space="preserve">window</w:t>
      </w:r>
      <w:r>
        <w:rPr>
          <w:szCs w:val="28"/>
          <w:highlight w:val="none"/>
        </w:rPr>
        <w:t xml:space="preserve">.</w:t>
      </w:r>
      <w:r>
        <w:rPr>
          <w:szCs w:val="28"/>
          <w:highlight w:val="none"/>
          <w:lang w:val="en-US"/>
        </w:rPr>
        <w:t xml:space="preserve">edu</w:t>
      </w:r>
      <w:r>
        <w:rPr>
          <w:szCs w:val="28"/>
          <w:highlight w:val="none"/>
        </w:rPr>
        <w:t xml:space="preserve">.</w:t>
      </w:r>
      <w:r>
        <w:rPr>
          <w:szCs w:val="28"/>
          <w:highlight w:val="none"/>
          <w:lang w:val="en-US"/>
        </w:rPr>
        <w:t xml:space="preserve">ru</w:t>
      </w:r>
      <w:r>
        <w:rPr>
          <w:szCs w:val="28"/>
          <w:highlight w:val="none"/>
        </w:rPr>
        <w:t xml:space="preserve">/</w:t>
      </w:r>
      <w:r>
        <w:rPr>
          <w:szCs w:val="28"/>
          <w:highlight w:val="none"/>
          <w:lang w:val="en-US"/>
        </w:rPr>
        <w:t xml:space="preserve">resource</w:t>
      </w:r>
      <w:r>
        <w:rPr>
          <w:szCs w:val="28"/>
          <w:highlight w:val="none"/>
        </w:rPr>
        <w:t xml:space="preserve">/616/73616/</w:t>
      </w:r>
      <w:r>
        <w:rPr>
          <w:szCs w:val="28"/>
          <w:highlight w:val="none"/>
          <w:lang w:val="en-US"/>
        </w:rPr>
        <w:t xml:space="preserve">files</w:t>
      </w:r>
      <w:r>
        <w:rPr>
          <w:szCs w:val="28"/>
          <w:highlight w:val="none"/>
        </w:rPr>
        <w:t xml:space="preserve">/</w:t>
      </w:r>
      <w:r>
        <w:rPr>
          <w:szCs w:val="28"/>
          <w:highlight w:val="none"/>
          <w:lang w:val="en-US"/>
        </w:rPr>
        <w:t xml:space="preserve">kulyabov</w:t>
      </w:r>
      <w:r>
        <w:rPr>
          <w:szCs w:val="28"/>
          <w:highlight w:val="none"/>
        </w:rPr>
        <w:t xml:space="preserve">-</w:t>
      </w:r>
      <w:r>
        <w:rPr>
          <w:szCs w:val="28"/>
          <w:highlight w:val="none"/>
          <w:lang w:val="en-US"/>
        </w:rPr>
        <w:t xml:space="preserve">korolkova</w:t>
      </w:r>
      <w:r>
        <w:rPr>
          <w:szCs w:val="28"/>
          <w:highlight w:val="none"/>
        </w:rPr>
        <w:t xml:space="preserve">_</w:t>
      </w:r>
      <w:r>
        <w:rPr>
          <w:szCs w:val="28"/>
          <w:highlight w:val="none"/>
          <w:lang w:val="en-US"/>
        </w:rPr>
        <w:t xml:space="preserve">formal</w:t>
      </w:r>
      <w:r>
        <w:rPr>
          <w:szCs w:val="28"/>
          <w:highlight w:val="none"/>
        </w:rPr>
        <w:t xml:space="preserve">-</w:t>
      </w:r>
      <w:r>
        <w:rPr>
          <w:szCs w:val="28"/>
          <w:highlight w:val="none"/>
          <w:lang w:val="en-US"/>
        </w:rPr>
        <w:t xml:space="preserve">methods</w:t>
      </w:r>
      <w:r>
        <w:rPr>
          <w:szCs w:val="28"/>
          <w:highlight w:val="none"/>
        </w:rPr>
        <w:t xml:space="preserve">.</w:t>
      </w:r>
      <w:r>
        <w:rPr>
          <w:szCs w:val="28"/>
          <w:highlight w:val="none"/>
          <w:lang w:val="en-US"/>
        </w:rPr>
        <w:t xml:space="preserve">pdf</w:t>
      </w:r>
      <w:r>
        <w:rPr>
          <w:szCs w:val="28"/>
          <w:highlight w:val="none"/>
        </w:rPr>
        <w:t xml:space="preserve"> (дата обращения </w:t>
      </w:r>
      <w:r>
        <w:rPr>
          <w:szCs w:val="28"/>
          <w:highlight w:val="none"/>
        </w:rPr>
        <w:t xml:space="preserve">11.10.2024</w:t>
      </w:r>
      <w:r>
        <w:rPr>
          <w:szCs w:val="28"/>
          <w:highlight w:val="none"/>
        </w:rPr>
        <w:t xml:space="preserve">). – Текст: электронный.</w:t>
      </w:r>
      <w:r>
        <w:rPr>
          <w:szCs w:val="28"/>
          <w:highlight w:val="none"/>
        </w:rPr>
      </w:r>
      <w:r>
        <w:rPr>
          <w:szCs w:val="28"/>
          <w:highlight w:val="none"/>
        </w:rPr>
      </w:r>
    </w:p>
    <w:p>
      <w:pPr>
        <w:pStyle w:val="1027"/>
        <w:widowControl w:val="true"/>
        <w:numPr>
          <w:ilvl w:val="0"/>
          <w:numId w:val="14"/>
        </w:numPr>
        <w:pBdr/>
        <w:spacing w:after="160"/>
        <w:ind w:firstLine="851" w:left="0"/>
        <w:rPr>
          <w:highlight w:val="none"/>
        </w:rPr>
      </w:pPr>
      <w:r>
        <w:rPr>
          <w:szCs w:val="28"/>
          <w:highlight w:val="none"/>
        </w:rPr>
        <w:t xml:space="preserve">HiHello – приложение для создания и управления электронными визитками: сайт. – URL: https://www.hihello.me (дата обращения 07.12.2024). – Текст: электронный.</w:t>
      </w:r>
      <w:r>
        <w:rPr>
          <w:highlight w:val="none"/>
        </w:rPr>
      </w:r>
      <w:r>
        <w:rPr>
          <w:highlight w:val="none"/>
        </w:rPr>
      </w:r>
    </w:p>
    <w:p>
      <w:pPr>
        <w:pStyle w:val="1027"/>
        <w:widowControl w:val="true"/>
        <w:numPr>
          <w:ilvl w:val="0"/>
          <w:numId w:val="14"/>
        </w:numPr>
        <w:pBdr/>
        <w:spacing w:after="160"/>
        <w:ind w:firstLine="851" w:left="0"/>
        <w:rPr>
          <w:highlight w:val="none"/>
        </w:rPr>
      </w:pPr>
      <w:r>
        <w:rPr>
          <w:szCs w:val="28"/>
          <w:highlight w:val="none"/>
        </w:rPr>
        <w:t xml:space="preserve">CamCard – платформа для сканирования и хранения визиток: сайт. – URL: https://www.camcard.com (дата обращения 07.12.2024). – Текст: электронный.</w:t>
      </w:r>
      <w:r>
        <w:rPr>
          <w:highlight w:val="none"/>
        </w:rPr>
      </w:r>
      <w:r>
        <w:rPr>
          <w:highlight w:val="none"/>
        </w:rPr>
      </w:r>
    </w:p>
    <w:p>
      <w:pPr>
        <w:pStyle w:val="1027"/>
        <w:widowControl w:val="true"/>
        <w:numPr>
          <w:ilvl w:val="0"/>
          <w:numId w:val="14"/>
        </w:numPr>
        <w:pBdr/>
        <w:spacing w:after="160"/>
        <w:ind w:firstLine="851" w:left="0"/>
        <w:rPr>
          <w:highlight w:val="none"/>
        </w:rPr>
      </w:pPr>
      <w:r>
        <w:rPr>
          <w:szCs w:val="28"/>
          <w:highlight w:val="none"/>
        </w:rPr>
        <w:t xml:space="preserve">LinkedIn – профессиональная социальная сеть с функцией обмена контактами: сайт. – URL: https://www.linkedin.com (дата обращения 07.12.2024). – Текст: электронный.</w:t>
      </w:r>
      <w:r>
        <w:rPr>
          <w:highlight w:val="none"/>
        </w:rPr>
      </w:r>
      <w:r>
        <w:rPr>
          <w:highlight w:val="none"/>
        </w:rPr>
      </w:r>
    </w:p>
    <w:p>
      <w:pPr>
        <w:pStyle w:val="1027"/>
        <w:widowControl w:val="true"/>
        <w:numPr>
          <w:ilvl w:val="0"/>
          <w:numId w:val="14"/>
        </w:numPr>
        <w:pBdr/>
        <w:spacing w:after="160"/>
        <w:ind w:firstLine="851" w:left="0"/>
        <w:rPr>
          <w:szCs w:val="28"/>
          <w:highlight w:val="none"/>
        </w:rPr>
      </w:pPr>
      <w:r>
        <w:rPr>
          <w:szCs w:val="28"/>
          <w:highlight w:val="none"/>
        </w:rPr>
        <w:t xml:space="preserve">Типовые модели систем: сайт. – </w:t>
      </w:r>
      <w:r>
        <w:rPr>
          <w:szCs w:val="28"/>
          <w:highlight w:val="none"/>
          <w:lang w:val="en-US"/>
        </w:rPr>
        <w:t xml:space="preserve">URL</w:t>
      </w:r>
      <w:r>
        <w:rPr>
          <w:szCs w:val="28"/>
          <w:highlight w:val="none"/>
        </w:rPr>
        <w:t xml:space="preserve">: </w:t>
      </w:r>
      <w:r>
        <w:rPr>
          <w:szCs w:val="28"/>
          <w:highlight w:val="none"/>
          <w:lang w:val="en-US"/>
        </w:rPr>
        <w:t xml:space="preserve">http</w:t>
      </w:r>
      <w:r>
        <w:rPr>
          <w:szCs w:val="28"/>
          <w:highlight w:val="none"/>
        </w:rPr>
        <w:t xml:space="preserve">://</w:t>
      </w:r>
      <w:r>
        <w:rPr>
          <w:szCs w:val="28"/>
          <w:highlight w:val="none"/>
          <w:lang w:val="en-US"/>
        </w:rPr>
        <w:t xml:space="preserve">kgau</w:t>
      </w:r>
      <w:r>
        <w:rPr>
          <w:szCs w:val="28"/>
          <w:highlight w:val="none"/>
        </w:rPr>
        <w:t xml:space="preserve">.</w:t>
      </w:r>
      <w:r>
        <w:rPr>
          <w:szCs w:val="28"/>
          <w:highlight w:val="none"/>
          <w:lang w:val="en-US"/>
        </w:rPr>
        <w:t xml:space="preserve">ru</w:t>
      </w:r>
      <w:r>
        <w:rPr>
          <w:szCs w:val="28"/>
          <w:highlight w:val="none"/>
        </w:rPr>
        <w:t xml:space="preserve">/</w:t>
      </w:r>
      <w:r>
        <w:rPr>
          <w:szCs w:val="28"/>
          <w:highlight w:val="none"/>
          <w:lang w:val="en-US"/>
        </w:rPr>
        <w:t xml:space="preserve">istiki</w:t>
      </w:r>
      <w:r>
        <w:rPr>
          <w:szCs w:val="28"/>
          <w:highlight w:val="none"/>
        </w:rPr>
        <w:t xml:space="preserve">/</w:t>
      </w:r>
      <w:r>
        <w:rPr>
          <w:szCs w:val="28"/>
          <w:highlight w:val="none"/>
          <w:lang w:val="en-US"/>
        </w:rPr>
        <w:t xml:space="preserve">umk</w:t>
      </w:r>
      <w:r>
        <w:rPr>
          <w:szCs w:val="28"/>
          <w:highlight w:val="none"/>
        </w:rPr>
        <w:t xml:space="preserve">/</w:t>
      </w:r>
      <w:r>
        <w:rPr>
          <w:szCs w:val="28"/>
          <w:highlight w:val="none"/>
          <w:lang w:val="en-US"/>
        </w:rPr>
        <w:t xml:space="preserve">pis</w:t>
      </w:r>
      <w:r>
        <w:rPr>
          <w:szCs w:val="28"/>
          <w:highlight w:val="none"/>
        </w:rPr>
        <w:t xml:space="preserve">/</w:t>
      </w:r>
      <w:r>
        <w:rPr>
          <w:szCs w:val="28"/>
          <w:highlight w:val="none"/>
          <w:lang w:val="en-US"/>
        </w:rPr>
        <w:t xml:space="preserve">l</w:t>
      </w:r>
      <w:r>
        <w:rPr>
          <w:szCs w:val="28"/>
          <w:highlight w:val="none"/>
        </w:rPr>
        <w:t xml:space="preserve">37.</w:t>
      </w:r>
      <w:r>
        <w:rPr>
          <w:szCs w:val="28"/>
          <w:highlight w:val="none"/>
          <w:lang w:val="en-US"/>
        </w:rPr>
        <w:t xml:space="preserve">htm</w:t>
      </w:r>
      <w:r>
        <w:rPr>
          <w:szCs w:val="28"/>
          <w:highlight w:val="none"/>
        </w:rPr>
        <w:t xml:space="preserve"> (дата обращения </w:t>
      </w:r>
      <w:r>
        <w:rPr>
          <w:szCs w:val="28"/>
          <w:highlight w:val="none"/>
        </w:rPr>
        <w:t xml:space="preserve">15.11.2024</w:t>
      </w:r>
      <w:r>
        <w:rPr>
          <w:szCs w:val="28"/>
          <w:highlight w:val="none"/>
        </w:rPr>
        <w:t xml:space="preserve">). – Текст: электронный.</w:t>
      </w:r>
      <w:r>
        <w:rPr>
          <w:szCs w:val="28"/>
          <w:highlight w:val="none"/>
        </w:rPr>
      </w:r>
      <w:r>
        <w:rPr>
          <w:szCs w:val="28"/>
          <w:highlight w:val="none"/>
        </w:rPr>
      </w:r>
    </w:p>
    <w:p>
      <w:pPr>
        <w:pStyle w:val="1027"/>
        <w:widowControl w:val="true"/>
        <w:numPr>
          <w:ilvl w:val="0"/>
          <w:numId w:val="14"/>
        </w:numPr>
        <w:pBdr/>
        <w:spacing w:after="160"/>
        <w:ind w:firstLine="851" w:left="0"/>
        <w:rPr>
          <w:szCs w:val="28"/>
          <w:highlight w:val="none"/>
        </w:rPr>
      </w:pPr>
      <w:r>
        <w:rPr>
          <w:szCs w:val="28"/>
          <w:highlight w:val="none"/>
        </w:rPr>
        <w:t xml:space="preserve">Стандарты разработки: сайт. – </w:t>
      </w:r>
      <w:r>
        <w:rPr>
          <w:szCs w:val="28"/>
          <w:highlight w:val="none"/>
          <w:lang w:val="en-US"/>
        </w:rPr>
        <w:t xml:space="preserve">URL</w:t>
      </w:r>
      <w:r>
        <w:rPr>
          <w:szCs w:val="28"/>
          <w:highlight w:val="none"/>
        </w:rPr>
        <w:t xml:space="preserve">: </w:t>
      </w:r>
      <w:r>
        <w:rPr>
          <w:szCs w:val="28"/>
          <w:highlight w:val="none"/>
          <w:lang w:val="en-US"/>
        </w:rPr>
        <w:t xml:space="preserve">http</w:t>
      </w:r>
      <w:r>
        <w:rPr>
          <w:szCs w:val="28"/>
          <w:highlight w:val="none"/>
        </w:rPr>
        <w:t xml:space="preserve">://</w:t>
      </w:r>
      <w:r>
        <w:rPr>
          <w:szCs w:val="28"/>
          <w:highlight w:val="none"/>
          <w:lang w:val="en-US"/>
        </w:rPr>
        <w:t xml:space="preserve">venec</w:t>
      </w:r>
      <w:r>
        <w:rPr>
          <w:szCs w:val="28"/>
          <w:highlight w:val="none"/>
        </w:rPr>
        <w:t xml:space="preserve">.</w:t>
      </w:r>
      <w:r>
        <w:rPr>
          <w:szCs w:val="28"/>
          <w:highlight w:val="none"/>
          <w:lang w:val="en-US"/>
        </w:rPr>
        <w:t xml:space="preserve">ulstu</w:t>
      </w:r>
      <w:r>
        <w:rPr>
          <w:szCs w:val="28"/>
          <w:highlight w:val="none"/>
        </w:rPr>
        <w:t xml:space="preserve">.</w:t>
      </w:r>
      <w:r>
        <w:rPr>
          <w:szCs w:val="28"/>
          <w:highlight w:val="none"/>
          <w:lang w:val="en-US"/>
        </w:rPr>
        <w:t xml:space="preserve">ru</w:t>
      </w:r>
      <w:r>
        <w:rPr>
          <w:szCs w:val="28"/>
          <w:highlight w:val="none"/>
        </w:rPr>
        <w:t xml:space="preserve">/</w:t>
      </w:r>
      <w:r>
        <w:rPr>
          <w:szCs w:val="28"/>
          <w:highlight w:val="none"/>
          <w:lang w:val="en-US"/>
        </w:rPr>
        <w:t xml:space="preserve">lib</w:t>
      </w:r>
      <w:r>
        <w:rPr>
          <w:szCs w:val="28"/>
          <w:highlight w:val="none"/>
        </w:rPr>
        <w:t xml:space="preserve">/</w:t>
      </w:r>
      <w:r>
        <w:rPr>
          <w:szCs w:val="28"/>
          <w:highlight w:val="none"/>
          <w:lang w:val="en-US"/>
        </w:rPr>
        <w:t xml:space="preserve">disk</w:t>
      </w:r>
      <w:r>
        <w:rPr>
          <w:szCs w:val="28"/>
          <w:highlight w:val="none"/>
        </w:rPr>
        <w:t xml:space="preserve">/2017/460.</w:t>
      </w:r>
      <w:r>
        <w:rPr>
          <w:szCs w:val="28"/>
          <w:highlight w:val="none"/>
          <w:lang w:val="en-US"/>
        </w:rPr>
        <w:t xml:space="preserve">pdf</w:t>
      </w:r>
      <w:r>
        <w:rPr>
          <w:szCs w:val="28"/>
          <w:highlight w:val="none"/>
        </w:rPr>
        <w:t xml:space="preserve"> (дата обращения </w:t>
      </w:r>
      <w:r>
        <w:rPr>
          <w:szCs w:val="28"/>
          <w:highlight w:val="none"/>
        </w:rPr>
        <w:t xml:space="preserve">13.10.2024</w:t>
      </w:r>
      <w:r>
        <w:rPr>
          <w:szCs w:val="28"/>
          <w:highlight w:val="none"/>
        </w:rPr>
        <w:t xml:space="preserve">). – Текст: электронный</w:t>
      </w:r>
      <w:r>
        <w:rPr>
          <w:szCs w:val="28"/>
          <w:highlight w:val="none"/>
        </w:rPr>
        <w:t xml:space="preserve">.</w:t>
      </w:r>
      <w:r>
        <w:rPr>
          <w:szCs w:val="28"/>
          <w:highlight w:val="none"/>
        </w:rPr>
      </w:r>
      <w:r>
        <w:rPr>
          <w:szCs w:val="28"/>
          <w:highlight w:val="none"/>
        </w:rPr>
      </w:r>
    </w:p>
    <w:p>
      <w:pPr>
        <w:pStyle w:val="1027"/>
        <w:widowControl w:val="true"/>
        <w:numPr>
          <w:ilvl w:val="0"/>
          <w:numId w:val="14"/>
        </w:numPr>
        <w:pBdr/>
        <w:spacing w:after="160"/>
        <w:ind w:firstLine="851" w:left="0"/>
        <w:rPr>
          <w:szCs w:val="28"/>
          <w:highlight w:val="none"/>
        </w:rPr>
      </w:pPr>
      <w:r>
        <w:rPr>
          <w:szCs w:val="28"/>
          <w:highlight w:val="none"/>
        </w:rPr>
        <w:t xml:space="preserve">Эксплуатация и сопровождение проекта: сайт. – </w:t>
      </w:r>
      <w:r>
        <w:rPr>
          <w:szCs w:val="28"/>
          <w:highlight w:val="none"/>
          <w:lang w:val="en-US"/>
        </w:rPr>
        <w:t xml:space="preserve">URL</w:t>
      </w:r>
      <w:r>
        <w:rPr>
          <w:szCs w:val="28"/>
          <w:highlight w:val="none"/>
        </w:rPr>
        <w:t xml:space="preserve">: http://kgau.ru/istiki/umk/pis/l7.htm (дата обращения </w:t>
      </w:r>
      <w:r>
        <w:rPr>
          <w:szCs w:val="28"/>
          <w:highlight w:val="none"/>
        </w:rPr>
        <w:t xml:space="preserve">09.11.2024</w:t>
      </w:r>
      <w:r>
        <w:rPr>
          <w:szCs w:val="28"/>
          <w:highlight w:val="none"/>
        </w:rPr>
        <w:t xml:space="preserve">). – Текст: электронный.</w:t>
      </w:r>
      <w:r>
        <w:rPr>
          <w:szCs w:val="28"/>
          <w:highlight w:val="none"/>
        </w:rPr>
      </w:r>
      <w:r>
        <w:rPr>
          <w:szCs w:val="28"/>
          <w:highlight w:val="none"/>
        </w:rPr>
      </w:r>
    </w:p>
    <w:p>
      <w:pPr>
        <w:pStyle w:val="1027"/>
        <w:widowControl w:val="true"/>
        <w:numPr>
          <w:ilvl w:val="0"/>
          <w:numId w:val="14"/>
        </w:numPr>
        <w:pBdr/>
        <w:spacing w:after="160"/>
        <w:ind w:firstLine="851" w:left="0"/>
        <w:rPr>
          <w:szCs w:val="28"/>
          <w:highlight w:val="none"/>
        </w:rPr>
      </w:pPr>
      <w:r>
        <w:rPr>
          <w:szCs w:val="28"/>
          <w:highlight w:val="none"/>
        </w:rPr>
        <w:t xml:space="preserve">Тестирование и контроль программных систем: сайт. – </w:t>
      </w:r>
      <w:r>
        <w:rPr>
          <w:szCs w:val="28"/>
          <w:highlight w:val="none"/>
          <w:lang w:val="en-US"/>
        </w:rPr>
        <w:t xml:space="preserve">URL</w:t>
      </w:r>
      <w:r>
        <w:rPr>
          <w:szCs w:val="28"/>
          <w:highlight w:val="none"/>
        </w:rPr>
        <w:t xml:space="preserve">: https://xreferat.com/33/2759-1-sushnost-i-osobennosti-ispol-zovaniya-</w:t>
      </w:r>
      <w:r>
        <w:rPr>
          <w:szCs w:val="28"/>
          <w:highlight w:val="none"/>
        </w:rPr>
        <w:t xml:space="preserve">instrumental-nogo-programmnogo-obespecheniya.html (дата обращения </w:t>
      </w:r>
      <w:r>
        <w:rPr>
          <w:szCs w:val="28"/>
          <w:highlight w:val="none"/>
        </w:rPr>
        <w:t xml:space="preserve">24.11.2024</w:t>
      </w:r>
      <w:r>
        <w:rPr>
          <w:szCs w:val="28"/>
          <w:highlight w:val="none"/>
        </w:rPr>
        <w:t xml:space="preserve">). – Текст: электронный.</w:t>
      </w:r>
      <w:r>
        <w:rPr>
          <w:szCs w:val="28"/>
          <w:highlight w:val="none"/>
        </w:rPr>
      </w:r>
      <w:r>
        <w:rPr>
          <w:szCs w:val="28"/>
          <w:highlight w:val="none"/>
        </w:rPr>
      </w:r>
    </w:p>
    <w:p>
      <w:pPr>
        <w:pStyle w:val="1027"/>
        <w:widowControl w:val="true"/>
        <w:numPr>
          <w:ilvl w:val="0"/>
          <w:numId w:val="14"/>
        </w:numPr>
        <w:pBdr/>
        <w:spacing w:after="160"/>
        <w:ind w:firstLine="851" w:left="0"/>
        <w:rPr>
          <w:szCs w:val="28"/>
          <w:highlight w:val="none"/>
        </w:rPr>
      </w:pPr>
      <w:r>
        <w:rPr>
          <w:szCs w:val="28"/>
          <w:highlight w:val="none"/>
        </w:rPr>
        <w:t xml:space="preserve">Контроль и корректировка кода: сайт. – </w:t>
      </w:r>
      <w:r>
        <w:rPr>
          <w:szCs w:val="28"/>
          <w:highlight w:val="none"/>
          <w:lang w:val="en-US"/>
        </w:rPr>
        <w:t xml:space="preserve">URL</w:t>
      </w:r>
      <w:r>
        <w:rPr>
          <w:szCs w:val="28"/>
          <w:highlight w:val="none"/>
        </w:rPr>
        <w:t xml:space="preserve">: https://studfile.net/preview/2790134 (дата обращения </w:t>
      </w:r>
      <w:r>
        <w:rPr>
          <w:szCs w:val="28"/>
          <w:highlight w:val="none"/>
        </w:rPr>
        <w:t xml:space="preserve">16.10.2024</w:t>
      </w:r>
      <w:r>
        <w:rPr>
          <w:szCs w:val="28"/>
          <w:highlight w:val="none"/>
        </w:rPr>
        <w:t xml:space="preserve">). – Текст: электронный.</w:t>
      </w:r>
      <w:r>
        <w:rPr>
          <w:szCs w:val="28"/>
          <w:highlight w:val="none"/>
        </w:rPr>
      </w:r>
      <w:r>
        <w:rPr>
          <w:szCs w:val="28"/>
          <w:highlight w:val="none"/>
        </w:rPr>
      </w:r>
    </w:p>
    <w:p>
      <w:pPr>
        <w:pStyle w:val="1027"/>
        <w:widowControl w:val="true"/>
        <w:numPr>
          <w:ilvl w:val="0"/>
          <w:numId w:val="14"/>
        </w:numPr>
        <w:pBdr/>
        <w:spacing w:after="160"/>
        <w:ind w:firstLine="851" w:left="0"/>
        <w:rPr>
          <w:szCs w:val="28"/>
          <w:highlight w:val="none"/>
        </w:rPr>
      </w:pPr>
      <w:r>
        <w:rPr>
          <w:szCs w:val="28"/>
          <w:highlight w:val="none"/>
        </w:rPr>
        <w:t xml:space="preserve">Проектирование </w:t>
      </w:r>
      <w:r>
        <w:rPr>
          <w:szCs w:val="28"/>
          <w:highlight w:val="none"/>
          <w:lang w:val="en-US"/>
        </w:rPr>
        <w:t xml:space="preserve">ER</w:t>
      </w:r>
      <w:r>
        <w:rPr>
          <w:szCs w:val="28"/>
          <w:highlight w:val="none"/>
        </w:rPr>
        <w:t xml:space="preserve">-диаграмм: сайт. – </w:t>
      </w:r>
      <w:r>
        <w:rPr>
          <w:szCs w:val="28"/>
          <w:highlight w:val="none"/>
          <w:lang w:val="en-US"/>
        </w:rPr>
        <w:t xml:space="preserve">URL</w:t>
      </w:r>
      <w:r>
        <w:rPr>
          <w:szCs w:val="28"/>
          <w:highlight w:val="none"/>
        </w:rPr>
        <w:t xml:space="preserve">: </w:t>
      </w:r>
      <w:r>
        <w:rPr>
          <w:szCs w:val="28"/>
          <w:highlight w:val="none"/>
          <w:lang w:val="en-US"/>
        </w:rPr>
        <w:t xml:space="preserve">http</w:t>
      </w:r>
      <w:r>
        <w:rPr>
          <w:szCs w:val="28"/>
          <w:highlight w:val="none"/>
        </w:rPr>
        <w:t xml:space="preserve">://</w:t>
      </w:r>
      <w:r>
        <w:rPr>
          <w:szCs w:val="28"/>
          <w:highlight w:val="none"/>
          <w:lang w:val="en-US"/>
        </w:rPr>
        <w:t xml:space="preserve">citforum</w:t>
      </w:r>
      <w:r>
        <w:rPr>
          <w:szCs w:val="28"/>
          <w:highlight w:val="none"/>
        </w:rPr>
        <w:t xml:space="preserve">.</w:t>
      </w:r>
      <w:r>
        <w:rPr>
          <w:szCs w:val="28"/>
          <w:highlight w:val="none"/>
          <w:lang w:val="en-US"/>
        </w:rPr>
        <w:t xml:space="preserve">ru</w:t>
      </w:r>
      <w:r>
        <w:rPr>
          <w:szCs w:val="28"/>
          <w:highlight w:val="none"/>
        </w:rPr>
        <w:t xml:space="preserve">/</w:t>
      </w:r>
      <w:r>
        <w:rPr>
          <w:szCs w:val="28"/>
          <w:highlight w:val="none"/>
          <w:lang w:val="en-US"/>
        </w:rPr>
        <w:t xml:space="preserve">cfin</w:t>
      </w:r>
      <w:r>
        <w:rPr>
          <w:szCs w:val="28"/>
          <w:highlight w:val="none"/>
        </w:rPr>
        <w:t xml:space="preserve">/</w:t>
      </w:r>
      <w:r>
        <w:rPr>
          <w:szCs w:val="28"/>
          <w:highlight w:val="none"/>
          <w:lang w:val="en-US"/>
        </w:rPr>
        <w:t xml:space="preserve">prcorpsys</w:t>
      </w:r>
      <w:r>
        <w:rPr>
          <w:szCs w:val="28"/>
          <w:highlight w:val="none"/>
        </w:rPr>
        <w:t xml:space="preserve">/</w:t>
      </w:r>
      <w:r>
        <w:rPr>
          <w:szCs w:val="28"/>
          <w:highlight w:val="none"/>
          <w:lang w:val="en-US"/>
        </w:rPr>
        <w:t xml:space="preserve">infsistpr</w:t>
      </w:r>
      <w:r>
        <w:rPr>
          <w:szCs w:val="28"/>
          <w:highlight w:val="none"/>
        </w:rPr>
        <w:t xml:space="preserve">_09.</w:t>
      </w:r>
      <w:r>
        <w:rPr>
          <w:szCs w:val="28"/>
          <w:highlight w:val="none"/>
          <w:lang w:val="en-US"/>
        </w:rPr>
        <w:t xml:space="preserve">shtml</w:t>
      </w:r>
      <w:r>
        <w:rPr>
          <w:szCs w:val="28"/>
          <w:highlight w:val="none"/>
        </w:rPr>
        <w:t xml:space="preserve"> (дата обращения </w:t>
      </w:r>
      <w:r>
        <w:rPr>
          <w:szCs w:val="28"/>
          <w:highlight w:val="none"/>
        </w:rPr>
        <w:t xml:space="preserve">12.11.2024</w:t>
      </w:r>
      <w:r>
        <w:rPr>
          <w:szCs w:val="28"/>
          <w:highlight w:val="none"/>
        </w:rPr>
        <w:t xml:space="preserve">). – Текст: электронный.</w:t>
      </w:r>
      <w:r>
        <w:rPr>
          <w:szCs w:val="28"/>
          <w:highlight w:val="none"/>
        </w:rPr>
      </w:r>
      <w:r>
        <w:rPr>
          <w:szCs w:val="28"/>
          <w:highlight w:val="none"/>
        </w:rPr>
      </w:r>
    </w:p>
    <w:p>
      <w:pPr>
        <w:pStyle w:val="1027"/>
        <w:widowControl w:val="true"/>
        <w:numPr>
          <w:ilvl w:val="0"/>
          <w:numId w:val="14"/>
        </w:numPr>
        <w:pBdr/>
        <w:spacing w:after="160"/>
        <w:ind w:firstLine="851" w:left="0"/>
        <w:rPr>
          <w:szCs w:val="28"/>
          <w:highlight w:val="none"/>
        </w:rPr>
      </w:pPr>
      <w:r>
        <w:rPr>
          <w:szCs w:val="28"/>
          <w:highlight w:val="none"/>
        </w:rPr>
        <w:t xml:space="preserve">Реляционные СУБД: сайт. – </w:t>
      </w:r>
      <w:r>
        <w:rPr>
          <w:szCs w:val="28"/>
          <w:highlight w:val="none"/>
          <w:lang w:val="en-US"/>
        </w:rPr>
        <w:t xml:space="preserve">URL</w:t>
      </w:r>
      <w:r>
        <w:rPr>
          <w:szCs w:val="28"/>
          <w:highlight w:val="none"/>
        </w:rPr>
        <w:t xml:space="preserve">: </w:t>
      </w:r>
      <w:r>
        <w:rPr>
          <w:color w:val="212529"/>
          <w:szCs w:val="28"/>
          <w:highlight w:val="none"/>
          <w:lang w:val="en-US" w:eastAsia="ru-RU"/>
        </w:rPr>
        <w:t xml:space="preserve">https</w:t>
      </w:r>
      <w:r>
        <w:rPr>
          <w:color w:val="212529"/>
          <w:szCs w:val="28"/>
          <w:highlight w:val="none"/>
          <w:lang w:eastAsia="ru-RU"/>
        </w:rPr>
        <w:t xml:space="preserve">://</w:t>
      </w:r>
      <w:r>
        <w:rPr>
          <w:color w:val="212529"/>
          <w:szCs w:val="28"/>
          <w:highlight w:val="none"/>
          <w:lang w:val="en-US" w:eastAsia="ru-RU"/>
        </w:rPr>
        <w:t xml:space="preserve">compress</w:t>
      </w:r>
      <w:r>
        <w:rPr>
          <w:color w:val="212529"/>
          <w:szCs w:val="28"/>
          <w:highlight w:val="none"/>
          <w:lang w:eastAsia="ru-RU"/>
        </w:rPr>
        <w:t xml:space="preserve">.</w:t>
      </w:r>
      <w:r>
        <w:rPr>
          <w:color w:val="212529"/>
          <w:szCs w:val="28"/>
          <w:highlight w:val="none"/>
          <w:lang w:val="en-US" w:eastAsia="ru-RU"/>
        </w:rPr>
        <w:t xml:space="preserve">ru</w:t>
      </w:r>
      <w:r>
        <w:rPr>
          <w:color w:val="212529"/>
          <w:szCs w:val="28"/>
          <w:highlight w:val="none"/>
          <w:lang w:eastAsia="ru-RU"/>
        </w:rPr>
        <w:t xml:space="preserve">/</w:t>
      </w:r>
      <w:r>
        <w:rPr>
          <w:color w:val="212529"/>
          <w:szCs w:val="28"/>
          <w:highlight w:val="none"/>
          <w:lang w:val="en-US" w:eastAsia="ru-RU"/>
        </w:rPr>
        <w:t xml:space="preserve">article</w:t>
      </w:r>
      <w:r>
        <w:rPr>
          <w:color w:val="212529"/>
          <w:szCs w:val="28"/>
          <w:highlight w:val="none"/>
          <w:lang w:eastAsia="ru-RU"/>
        </w:rPr>
        <w:t xml:space="preserve">.</w:t>
      </w:r>
      <w:r>
        <w:rPr>
          <w:color w:val="212529"/>
          <w:szCs w:val="28"/>
          <w:highlight w:val="none"/>
          <w:lang w:val="en-US" w:eastAsia="ru-RU"/>
        </w:rPr>
        <w:t xml:space="preserve">aspx</w:t>
      </w:r>
      <w:r>
        <w:rPr>
          <w:color w:val="212529"/>
          <w:szCs w:val="28"/>
          <w:highlight w:val="none"/>
          <w:lang w:eastAsia="ru-RU"/>
        </w:rPr>
        <w:t xml:space="preserve">?</w:t>
      </w:r>
      <w:r>
        <w:rPr>
          <w:color w:val="212529"/>
          <w:szCs w:val="28"/>
          <w:highlight w:val="none"/>
          <w:lang w:val="en-US" w:eastAsia="ru-RU"/>
        </w:rPr>
        <w:t xml:space="preserve">id</w:t>
      </w:r>
      <w:r>
        <w:rPr>
          <w:color w:val="212529"/>
          <w:szCs w:val="28"/>
          <w:highlight w:val="none"/>
          <w:lang w:eastAsia="ru-RU"/>
        </w:rPr>
        <w:t xml:space="preserve">=10082</w:t>
      </w:r>
      <w:r>
        <w:rPr>
          <w:szCs w:val="28"/>
          <w:highlight w:val="none"/>
        </w:rPr>
        <w:t xml:space="preserve"> (дата обращения </w:t>
      </w:r>
      <w:r>
        <w:rPr>
          <w:szCs w:val="28"/>
          <w:highlight w:val="none"/>
        </w:rPr>
        <w:t xml:space="preserve">11.10.2024</w:t>
      </w:r>
      <w:r>
        <w:rPr>
          <w:szCs w:val="28"/>
          <w:highlight w:val="none"/>
        </w:rPr>
        <w:t xml:space="preserve">). – Текст: электронный.</w:t>
      </w:r>
      <w:r>
        <w:rPr>
          <w:szCs w:val="28"/>
          <w:highlight w:val="none"/>
        </w:rPr>
      </w:r>
      <w:r>
        <w:rPr>
          <w:szCs w:val="28"/>
          <w:highlight w:val="none"/>
        </w:rPr>
      </w:r>
    </w:p>
    <w:sectPr>
      <w:footerReference w:type="default" r:id="rId9"/>
      <w:footnotePr/>
      <w:endnotePr/>
      <w:type w:val="nextPage"/>
      <w:pgSz w:h="16838" w:orient="portrait" w:w="11906"/>
      <w:pgMar w:top="1134" w:right="851" w:bottom="539" w:left="1701" w:header="709" w:footer="709" w:gutter="0"/>
      <w:cols w:num="1" w:sep="0" w:space="708" w:equalWidth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endnote w:type="separator" w:id="-1">
    <w:p>
      <w:pPr>
        <w:pBdr/>
        <w:spacing w:line="240" w:lineRule="auto"/>
        <w:ind/>
        <w:rPr/>
      </w:pPr>
      <w:r>
        <w:separator/>
      </w:r>
      <w:r/>
    </w:p>
  </w:endnote>
  <w:endnote w:type="continuationSeparator" w:id="0">
    <w:p>
      <w:pPr>
        <w:pBdr/>
        <w:spacing w:line="240" w:lineRule="auto"/>
        <w:ind/>
        <w:rPr/>
      </w:pPr>
      <w:r>
        <w:continuationSeparator/>
      </w:r>
      <w:r/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</w:font>
  <w:font w:name="Wingdings">
    <w:panose1 w:val="05000000000000000000"/>
  </w:font>
  <w:font w:name="Courier New">
    <w:panose1 w:val="02070309020205020404"/>
  </w:font>
  <w:font w:name="Consolas">
    <w:panose1 w:val="020B0609020204030204"/>
  </w:font>
  <w:font w:name="Arial">
    <w:panose1 w:val="020B0604020202020204"/>
  </w:font>
  <w:font w:name="Times New Roman">
    <w:panose1 w:val="02020603050405020304"/>
  </w:font>
  <w:font w:name="Calibri">
    <w:panose1 w:val="020F0502020204030204"/>
  </w:font>
  <w:font w:name="Cambria">
    <w:panose1 w:val="02040503050406030204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sdt>
    <w:sdtPr>
      <w15:appearance w15:val="boundingBox"/>
      <w:id w:val="2094048858"/>
      <w:docPartObj>
        <w:docPartGallery w:val="Page Numbers (Bottom of Page)"/>
        <w:docPartUnique w:val="true"/>
      </w:docPartObj>
      <w:rPr/>
    </w:sdtPr>
    <w:sdtContent>
      <w:p>
        <w:pPr>
          <w:pStyle w:val="1036"/>
          <w:pBdr/>
          <w:spacing/>
          <w:ind w:firstLine="0"/>
          <w:jc w:val="center"/>
          <w:rPr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t xml:space="preserve">2</w:t>
        </w:r>
        <w:r>
          <w:fldChar w:fldCharType="end"/>
        </w:r>
        <w:r/>
      </w:p>
    </w:sdtContent>
  </w:sdt>
  <w:p>
    <w:pPr>
      <w:pStyle w:val="1036"/>
      <w:pBdr/>
      <w:spacing/>
      <w:ind/>
      <w:rPr/>
    </w:pPr>
    <w:r/>
    <w:r/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footnote w:type="separator" w:id="-1">
    <w:p>
      <w:pPr>
        <w:pBdr/>
        <w:spacing w:line="240" w:lineRule="auto"/>
        <w:ind/>
        <w:rPr/>
      </w:pPr>
      <w:r>
        <w:separator/>
      </w:r>
      <w:r/>
    </w:p>
  </w:footnote>
  <w:footnote w:type="continuationSeparator" w:id="0">
    <w:p>
      <w:pPr>
        <w:pBdr/>
        <w:spacing w:line="240" w:lineRule="auto"/>
        <w:ind/>
        <w:rPr/>
      </w:pPr>
      <w:r>
        <w:continuationSeparator/>
      </w:r>
      <w:r/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lvl w:ilvl="0">
      <w:isLgl w:val="false"/>
      <w:lvlJc w:val="left"/>
      <w:lvlText w:val="−"/>
      <w:numFmt w:val="bullet"/>
      <w:pPr>
        <w:pBdr/>
        <w:spacing/>
        <w:ind w:hanging="360" w:left="1500"/>
      </w:pPr>
      <w:rPr>
        <w:rFonts w:hint="default" w:ascii="Times New Roman" w:hAnsi="Times New Roman" w:cs="Times New Roman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2220"/>
      </w:pPr>
      <w:rPr>
        <w:rFonts w:hint="default" w:ascii="Courier New" w:hAnsi="Courier New" w:cs="Courier New"/>
      </w:rPr>
      <w:start w:val="1"/>
      <w:suff w:val="tab"/>
    </w:lvl>
    <w:lvl w:ilvl="2">
      <w:isLgl w:val="false"/>
      <w:lvlJc w:val="left"/>
      <w:lvlText w:val=""/>
      <w:numFmt w:val="bullet"/>
      <w:pPr>
        <w:pBdr/>
        <w:spacing/>
        <w:ind w:hanging="360" w:left="2940"/>
      </w:pPr>
      <w:rPr>
        <w:rFonts w:hint="default" w:ascii="Wingdings" w:hAnsi="Wingdings"/>
      </w:rPr>
      <w:start w:val="1"/>
      <w:suff w:val="tab"/>
    </w:lvl>
    <w:lvl w:ilvl="3">
      <w:isLgl w:val="false"/>
      <w:lvlJc w:val="left"/>
      <w:lvlText w:val=""/>
      <w:numFmt w:val="bullet"/>
      <w:pPr>
        <w:pBdr/>
        <w:spacing/>
        <w:ind w:hanging="360" w:left="3660"/>
      </w:pPr>
      <w:rPr>
        <w:rFonts w:hint="default" w:ascii="Symbol" w:hAnsi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4380"/>
      </w:pPr>
      <w:rPr>
        <w:rFonts w:hint="default" w:ascii="Courier New" w:hAnsi="Courier New" w:cs="Courier New"/>
      </w:rPr>
      <w:start w:val="1"/>
      <w:suff w:val="tab"/>
    </w:lvl>
    <w:lvl w:ilvl="5">
      <w:isLgl w:val="false"/>
      <w:lvlJc w:val="left"/>
      <w:lvlText w:val=""/>
      <w:numFmt w:val="bullet"/>
      <w:pPr>
        <w:pBdr/>
        <w:spacing/>
        <w:ind w:hanging="360" w:left="5100"/>
      </w:pPr>
      <w:rPr>
        <w:rFonts w:hint="default" w:ascii="Wingdings" w:hAnsi="Wingdings"/>
      </w:rPr>
      <w:start w:val="1"/>
      <w:suff w:val="tab"/>
    </w:lvl>
    <w:lvl w:ilvl="6">
      <w:isLgl w:val="false"/>
      <w:lvlJc w:val="left"/>
      <w:lvlText w:val=""/>
      <w:numFmt w:val="bullet"/>
      <w:pPr>
        <w:pBdr/>
        <w:spacing/>
        <w:ind w:hanging="360" w:left="5820"/>
      </w:pPr>
      <w:rPr>
        <w:rFonts w:hint="default" w:ascii="Symbol" w:hAnsi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6540"/>
      </w:pPr>
      <w:rPr>
        <w:rFonts w:hint="default" w:ascii="Courier New" w:hAnsi="Courier New" w:cs="Courier New"/>
      </w:rPr>
      <w:start w:val="1"/>
      <w:suff w:val="tab"/>
    </w:lvl>
    <w:lvl w:ilvl="8">
      <w:isLgl w:val="false"/>
      <w:lvlJc w:val="left"/>
      <w:lvlText w:val=""/>
      <w:numFmt w:val="bullet"/>
      <w:pPr>
        <w:pBdr/>
        <w:spacing/>
        <w:ind w:hanging="360" w:left="7260"/>
      </w:pPr>
      <w:rPr>
        <w:rFonts w:hint="default" w:ascii="Wingdings" w:hAnsi="Wingdings"/>
      </w:rPr>
      <w:start w:val="1"/>
      <w:suff w:val="tab"/>
    </w:lvl>
  </w:abstractNum>
  <w:abstractNum w:abstractNumId="1">
    <w:lvl w:ilvl="0">
      <w:isLgl w:val="false"/>
      <w:lvlJc w:val="left"/>
      <w:lvlText w:val="%1)"/>
      <w:numFmt w:val="decimal"/>
      <w:pPr>
        <w:pBdr/>
        <w:spacing/>
        <w:ind w:hanging="360" w:left="1069"/>
      </w:pPr>
      <w:rPr>
        <w:rFonts w:hint="default"/>
      </w:rPr>
      <w:start w:val="2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78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50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322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94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66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38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610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829"/>
      </w:pPr>
      <w:rPr/>
      <w:start w:val="1"/>
      <w:suff w:val="tab"/>
    </w:lvl>
  </w:abstractNum>
  <w:abstractNum w:abstractNumId="2">
    <w:lvl w:ilvl="0">
      <w:isLgl w:val="false"/>
      <w:lvlJc w:val="left"/>
      <w:lvlText w:val="%1"/>
      <w:numFmt w:val="decimal"/>
      <w:pPr>
        <w:pBdr/>
        <w:spacing/>
        <w:ind w:hanging="360" w:left="1495"/>
      </w:pPr>
      <w:rPr>
        <w:rFonts w:hint="default"/>
      </w:rPr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2215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935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3655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4375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5095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815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6535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7255"/>
      </w:pPr>
      <w:rPr/>
      <w:start w:val="1"/>
      <w:suff w:val="tab"/>
    </w:lvl>
  </w:abstractNum>
  <w:abstractNum w:abstractNumId="3">
    <w:lvl w:ilvl="0">
      <w:isLgl w:val="false"/>
      <w:lvlJc w:val="left"/>
      <w:lvlText w:val="%1"/>
      <w:numFmt w:val="decimal"/>
      <w:pPr>
        <w:pBdr/>
        <w:spacing/>
        <w:ind w:hanging="360" w:left="1440"/>
      </w:pPr>
      <w:rPr>
        <w:rFonts w:hint="default"/>
      </w:rPr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216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88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360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432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504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76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648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7200"/>
      </w:pPr>
      <w:rPr/>
      <w:start w:val="1"/>
      <w:suff w:val="tab"/>
    </w:lvl>
  </w:abstractNum>
  <w:abstractNum w:abstractNumId="4">
    <w:lvl w:ilvl="0">
      <w:isLgl w:val="false"/>
      <w:lvlJc w:val="left"/>
      <w:lvlText w:val="%1"/>
      <w:numFmt w:val="decimal"/>
      <w:pPr>
        <w:pBdr/>
        <w:spacing/>
        <w:ind w:firstLine="0" w:left="0"/>
      </w:pPr>
      <w:rPr>
        <w:rFonts w:hint="default"/>
      </w:rPr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4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5">
    <w:lvl w:ilvl="0">
      <w:isLgl w:val="false"/>
      <w:lvlJc w:val="left"/>
      <w:lvlText w:val="%1)"/>
      <w:numFmt w:val="decimal"/>
      <w:pPr>
        <w:pBdr/>
        <w:spacing/>
        <w:ind w:hanging="360" w:left="1069"/>
      </w:pPr>
      <w:rPr>
        <w:rFonts w:hint="default"/>
      </w:rPr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78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50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322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94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66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38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610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829"/>
      </w:pPr>
      <w:rPr/>
      <w:start w:val="1"/>
      <w:suff w:val="tab"/>
    </w:lvl>
  </w:abstractNum>
  <w:abstractNum w:abstractNumId="6">
    <w:lvl w:ilvl="0">
      <w:isLgl w:val="false"/>
      <w:lvlJc w:val="left"/>
      <w:lvlText w:val="%1)"/>
      <w:numFmt w:val="decimal"/>
      <w:pPr>
        <w:pBdr/>
        <w:spacing/>
        <w:ind w:hanging="360" w:left="720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4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7">
    <w:lvl w:ilvl="0">
      <w:isLgl w:val="false"/>
      <w:lvlJc w:val="left"/>
      <w:lvlText w:val="−"/>
      <w:numFmt w:val="bullet"/>
      <w:pPr>
        <w:pBdr/>
        <w:spacing/>
        <w:ind w:hanging="360" w:left="720"/>
      </w:pPr>
      <w:rPr>
        <w:rFonts w:hint="default" w:ascii="Times New Roman" w:hAnsi="Times New Roman" w:cs="Times New Roman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cs="Courier New"/>
      </w:rPr>
      <w:start w:val="1"/>
      <w:suff w:val="tab"/>
    </w:lvl>
    <w:lvl w:ilvl="2">
      <w:isLgl w:val="false"/>
      <w:lvlJc w:val="left"/>
      <w:lvlText w:val=""/>
      <w:numFmt w:val="bullet"/>
      <w:pPr>
        <w:pBdr/>
        <w:spacing/>
        <w:ind w:hanging="360" w:left="2160"/>
      </w:pPr>
      <w:rPr>
        <w:rFonts w:hint="default" w:ascii="Wingdings" w:hAnsi="Wingdings"/>
      </w:rPr>
      <w:start w:val="1"/>
      <w:suff w:val="tab"/>
    </w:lvl>
    <w:lvl w:ilvl="3">
      <w:isLgl w:val="false"/>
      <w:lvlJc w:val="left"/>
      <w:lvlText w:val=""/>
      <w:numFmt w:val="bullet"/>
      <w:pPr>
        <w:pBdr/>
        <w:spacing/>
        <w:ind w:hanging="360" w:left="2880"/>
      </w:pPr>
      <w:rPr>
        <w:rFonts w:hint="default" w:ascii="Symbol" w:hAnsi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cs="Courier New"/>
      </w:rPr>
      <w:start w:val="1"/>
      <w:suff w:val="tab"/>
    </w:lvl>
    <w:lvl w:ilvl="5">
      <w:isLgl w:val="false"/>
      <w:lvlJc w:val="left"/>
      <w:lvlText w:val=""/>
      <w:numFmt w:val="bullet"/>
      <w:pPr>
        <w:pBdr/>
        <w:spacing/>
        <w:ind w:hanging="360" w:left="4320"/>
      </w:pPr>
      <w:rPr>
        <w:rFonts w:hint="default" w:ascii="Wingdings" w:hAnsi="Wingdings"/>
      </w:rPr>
      <w:start w:val="1"/>
      <w:suff w:val="tab"/>
    </w:lvl>
    <w:lvl w:ilvl="6">
      <w:isLgl w:val="false"/>
      <w:lvlJc w:val="left"/>
      <w:lvlText w:val=""/>
      <w:numFmt w:val="bullet"/>
      <w:pPr>
        <w:pBdr/>
        <w:spacing/>
        <w:ind w:hanging="360" w:left="5040"/>
      </w:pPr>
      <w:rPr>
        <w:rFonts w:hint="default" w:ascii="Symbol" w:hAnsi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cs="Courier New"/>
      </w:rPr>
      <w:start w:val="1"/>
      <w:suff w:val="tab"/>
    </w:lvl>
    <w:lvl w:ilvl="8">
      <w:isLgl w:val="false"/>
      <w:lvlJc w:val="left"/>
      <w:lvlText w:val=""/>
      <w:numFmt w:val="bullet"/>
      <w:pPr>
        <w:pBdr/>
        <w:spacing/>
        <w:ind w:hanging="360" w:left="6480"/>
      </w:pPr>
      <w:rPr>
        <w:rFonts w:hint="default" w:ascii="Wingdings" w:hAnsi="Wingdings"/>
      </w:rPr>
      <w:start w:val="1"/>
      <w:suff w:val="tab"/>
    </w:lvl>
  </w:abstractNum>
  <w:abstractNum w:abstractNumId="8">
    <w:lvl w:ilvl="0">
      <w:isLgl w:val="false"/>
      <w:lvlJc w:val="left"/>
      <w:lvlText w:val="−"/>
      <w:numFmt w:val="bullet"/>
      <w:pPr>
        <w:pBdr/>
        <w:spacing/>
        <w:ind w:hanging="360" w:left="1500"/>
      </w:pPr>
      <w:rPr>
        <w:rFonts w:hint="default" w:ascii="Times New Roman" w:hAnsi="Times New Roman" w:cs="Times New Roman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2220"/>
      </w:pPr>
      <w:rPr>
        <w:rFonts w:hint="default" w:ascii="Courier New" w:hAnsi="Courier New" w:cs="Courier New"/>
      </w:rPr>
      <w:start w:val="1"/>
      <w:suff w:val="tab"/>
    </w:lvl>
    <w:lvl w:ilvl="2">
      <w:isLgl w:val="false"/>
      <w:lvlJc w:val="left"/>
      <w:lvlText w:val=""/>
      <w:numFmt w:val="bullet"/>
      <w:pPr>
        <w:pBdr/>
        <w:spacing/>
        <w:ind w:hanging="360" w:left="2940"/>
      </w:pPr>
      <w:rPr>
        <w:rFonts w:hint="default" w:ascii="Wingdings" w:hAnsi="Wingdings"/>
      </w:rPr>
      <w:start w:val="1"/>
      <w:suff w:val="tab"/>
    </w:lvl>
    <w:lvl w:ilvl="3">
      <w:isLgl w:val="false"/>
      <w:lvlJc w:val="left"/>
      <w:lvlText w:val=""/>
      <w:numFmt w:val="bullet"/>
      <w:pPr>
        <w:pBdr/>
        <w:spacing/>
        <w:ind w:hanging="360" w:left="3660"/>
      </w:pPr>
      <w:rPr>
        <w:rFonts w:hint="default" w:ascii="Symbol" w:hAnsi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4380"/>
      </w:pPr>
      <w:rPr>
        <w:rFonts w:hint="default" w:ascii="Courier New" w:hAnsi="Courier New" w:cs="Courier New"/>
      </w:rPr>
      <w:start w:val="1"/>
      <w:suff w:val="tab"/>
    </w:lvl>
    <w:lvl w:ilvl="5">
      <w:isLgl w:val="false"/>
      <w:lvlJc w:val="left"/>
      <w:lvlText w:val=""/>
      <w:numFmt w:val="bullet"/>
      <w:pPr>
        <w:pBdr/>
        <w:spacing/>
        <w:ind w:hanging="360" w:left="5100"/>
      </w:pPr>
      <w:rPr>
        <w:rFonts w:hint="default" w:ascii="Wingdings" w:hAnsi="Wingdings"/>
      </w:rPr>
      <w:start w:val="1"/>
      <w:suff w:val="tab"/>
    </w:lvl>
    <w:lvl w:ilvl="6">
      <w:isLgl w:val="false"/>
      <w:lvlJc w:val="left"/>
      <w:lvlText w:val=""/>
      <w:numFmt w:val="bullet"/>
      <w:pPr>
        <w:pBdr/>
        <w:spacing/>
        <w:ind w:hanging="360" w:left="5820"/>
      </w:pPr>
      <w:rPr>
        <w:rFonts w:hint="default" w:ascii="Symbol" w:hAnsi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6540"/>
      </w:pPr>
      <w:rPr>
        <w:rFonts w:hint="default" w:ascii="Courier New" w:hAnsi="Courier New" w:cs="Courier New"/>
      </w:rPr>
      <w:start w:val="1"/>
      <w:suff w:val="tab"/>
    </w:lvl>
    <w:lvl w:ilvl="8">
      <w:isLgl w:val="false"/>
      <w:lvlJc w:val="left"/>
      <w:lvlText w:val=""/>
      <w:numFmt w:val="bullet"/>
      <w:pPr>
        <w:pBdr/>
        <w:spacing/>
        <w:ind w:hanging="360" w:left="7260"/>
      </w:pPr>
      <w:rPr>
        <w:rFonts w:hint="default" w:ascii="Wingdings" w:hAnsi="Wingdings"/>
      </w:rPr>
      <w:start w:val="1"/>
      <w:suff w:val="tab"/>
    </w:lvl>
  </w:abstractNum>
  <w:abstractNum w:abstractNumId="9">
    <w:lvl w:ilvl="0">
      <w:isLgl w:val="false"/>
      <w:lvlJc w:val="left"/>
      <w:lvlText w:val="%1"/>
      <w:numFmt w:val="decimal"/>
      <w:pPr>
        <w:pBdr/>
        <w:spacing/>
        <w:ind w:firstLine="709" w:left="0"/>
      </w:pPr>
      <w:pStyle w:val="1026"/>
      <w:rPr>
        <w:rFonts w:hint="default"/>
      </w:rPr>
      <w:start w:val="1"/>
      <w:suff w:val="tab"/>
    </w:lvl>
    <w:lvl w:ilvl="1">
      <w:isLgl w:val="false"/>
      <w:lvlJc w:val="left"/>
      <w:lvlText w:val="%1.%2"/>
      <w:numFmt w:val="decimal"/>
      <w:pPr>
        <w:pBdr/>
        <w:spacing/>
        <w:ind w:firstLine="709" w:left="0"/>
      </w:pPr>
      <w:pStyle w:val="1029"/>
      <w:rPr>
        <w:rFonts w:hint="default"/>
      </w:rPr>
      <w:start w:val="1"/>
      <w:suff w:val="tab"/>
    </w:lvl>
    <w:lvl w:ilvl="2">
      <w:isLgl w:val="false"/>
      <w:lvlJc w:val="left"/>
      <w:lvlText w:val="%1.%2.%3"/>
      <w:numFmt w:val="decimal"/>
      <w:pPr>
        <w:pBdr/>
        <w:spacing/>
        <w:ind w:firstLine="709" w:left="0"/>
      </w:pPr>
      <w:pStyle w:val="1038"/>
      <w:rPr>
        <w:rFonts w:hint="default"/>
      </w:rPr>
      <w:start w:val="1"/>
      <w:suff w:val="tab"/>
    </w:lvl>
    <w:lvl w:ilvl="3">
      <w:isLgl w:val="false"/>
      <w:lvlJc w:val="left"/>
      <w:lvlText w:val="%1.%2.%3.%4"/>
      <w:numFmt w:val="decimal"/>
      <w:pPr>
        <w:pBdr/>
        <w:spacing/>
        <w:ind w:firstLine="709" w:left="0"/>
      </w:pPr>
      <w:rPr>
        <w:rFonts w:hint="default"/>
      </w:rPr>
      <w:start w:val="1"/>
      <w:suff w:val="tab"/>
    </w:lvl>
    <w:lvl w:ilvl="4">
      <w:isLgl w:val="false"/>
      <w:lvlJc w:val="left"/>
      <w:lvlText w:val="%1.%2.%3.%4.%5"/>
      <w:numFmt w:val="decimal"/>
      <w:pPr>
        <w:pBdr/>
        <w:spacing/>
        <w:ind w:firstLine="709" w:left="0"/>
      </w:pPr>
      <w:rPr>
        <w:rFonts w:hint="default"/>
      </w:rPr>
      <w:start w:val="1"/>
      <w:suff w:val="tab"/>
    </w:lvl>
    <w:lvl w:ilvl="5">
      <w:isLgl w:val="false"/>
      <w:lvlJc w:val="left"/>
      <w:lvlText w:val="%1.%2.%3.%4.%5.%6"/>
      <w:numFmt w:val="decimal"/>
      <w:pPr>
        <w:pBdr/>
        <w:spacing/>
        <w:ind w:firstLine="709" w:left="0"/>
      </w:pPr>
      <w:rPr>
        <w:rFonts w:hint="default"/>
      </w:rPr>
      <w:start w:val="1"/>
      <w:suff w:val="tab"/>
    </w:lvl>
    <w:lvl w:ilvl="6">
      <w:isLgl w:val="false"/>
      <w:lvlJc w:val="left"/>
      <w:lvlText w:val="%1.%2.%3.%4.%5.%6.%7"/>
      <w:numFmt w:val="decimal"/>
      <w:pPr>
        <w:pBdr/>
        <w:spacing/>
        <w:ind w:firstLine="709" w:left="0"/>
      </w:pPr>
      <w:rPr>
        <w:rFonts w:hint="default"/>
      </w:rPr>
      <w:start w:val="1"/>
      <w:suff w:val="tab"/>
    </w:lvl>
    <w:lvl w:ilvl="7">
      <w:isLgl w:val="false"/>
      <w:lvlJc w:val="left"/>
      <w:lvlText w:val="%1.%2.%3.%4.%5.%6.%7.%8"/>
      <w:numFmt w:val="decimal"/>
      <w:pPr>
        <w:pBdr/>
        <w:spacing/>
        <w:ind w:firstLine="709" w:left="0"/>
      </w:pPr>
      <w:rPr>
        <w:rFonts w:hint="default"/>
      </w:rPr>
      <w:start w:val="1"/>
      <w:suff w:val="tab"/>
    </w:lvl>
    <w:lvl w:ilvl="8">
      <w:isLgl w:val="false"/>
      <w:lvlJc w:val="left"/>
      <w:lvlText w:val="%1.%2.%3.%4.%5.%6.%7.%8.%9"/>
      <w:numFmt w:val="decimal"/>
      <w:pPr>
        <w:pBdr/>
        <w:spacing/>
        <w:ind w:firstLine="709" w:left="0"/>
      </w:pPr>
      <w:rPr>
        <w:rFonts w:hint="default"/>
      </w:rPr>
      <w:start w:val="1"/>
      <w:suff w:val="tab"/>
    </w:lvl>
  </w:abstractNum>
  <w:abstractNum w:abstractNumId="10">
    <w:lvl w:ilvl="0">
      <w:isLgl w:val="false"/>
      <w:lvlJc w:val="left"/>
      <w:lvlText w:val="%1)"/>
      <w:numFmt w:val="decimal"/>
      <w:pPr>
        <w:pBdr/>
        <w:spacing/>
        <w:ind w:hanging="360" w:left="720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4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11">
    <w:lvl w:ilvl="0">
      <w:isLgl w:val="false"/>
      <w:lvlJc w:val="left"/>
      <w:lvlText w:val="−"/>
      <w:numFmt w:val="bullet"/>
      <w:pPr>
        <w:pBdr/>
        <w:spacing/>
        <w:ind w:hanging="360" w:left="1425"/>
      </w:pPr>
      <w:rPr>
        <w:rFonts w:hint="default" w:ascii="Times New Roman" w:hAnsi="Times New Roman" w:cs="Times New Roman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2145"/>
      </w:pPr>
      <w:rPr>
        <w:rFonts w:hint="default" w:ascii="Courier New" w:hAnsi="Courier New" w:cs="Courier New"/>
      </w:rPr>
      <w:start w:val="1"/>
      <w:suff w:val="tab"/>
    </w:lvl>
    <w:lvl w:ilvl="2">
      <w:isLgl w:val="false"/>
      <w:lvlJc w:val="left"/>
      <w:lvlText w:val=""/>
      <w:numFmt w:val="bullet"/>
      <w:pPr>
        <w:pBdr/>
        <w:spacing/>
        <w:ind w:hanging="360" w:left="2865"/>
      </w:pPr>
      <w:rPr>
        <w:rFonts w:hint="default" w:ascii="Wingdings" w:hAnsi="Wingdings"/>
      </w:rPr>
      <w:start w:val="1"/>
      <w:suff w:val="tab"/>
    </w:lvl>
    <w:lvl w:ilvl="3">
      <w:isLgl w:val="false"/>
      <w:lvlJc w:val="left"/>
      <w:lvlText w:val=""/>
      <w:numFmt w:val="bullet"/>
      <w:pPr>
        <w:pBdr/>
        <w:spacing/>
        <w:ind w:hanging="360" w:left="3585"/>
      </w:pPr>
      <w:rPr>
        <w:rFonts w:hint="default" w:ascii="Symbol" w:hAnsi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4305"/>
      </w:pPr>
      <w:rPr>
        <w:rFonts w:hint="default" w:ascii="Courier New" w:hAnsi="Courier New" w:cs="Courier New"/>
      </w:rPr>
      <w:start w:val="1"/>
      <w:suff w:val="tab"/>
    </w:lvl>
    <w:lvl w:ilvl="5">
      <w:isLgl w:val="false"/>
      <w:lvlJc w:val="left"/>
      <w:lvlText w:val=""/>
      <w:numFmt w:val="bullet"/>
      <w:pPr>
        <w:pBdr/>
        <w:spacing/>
        <w:ind w:hanging="360" w:left="5025"/>
      </w:pPr>
      <w:rPr>
        <w:rFonts w:hint="default" w:ascii="Wingdings" w:hAnsi="Wingdings"/>
      </w:rPr>
      <w:start w:val="1"/>
      <w:suff w:val="tab"/>
    </w:lvl>
    <w:lvl w:ilvl="6">
      <w:isLgl w:val="false"/>
      <w:lvlJc w:val="left"/>
      <w:lvlText w:val=""/>
      <w:numFmt w:val="bullet"/>
      <w:pPr>
        <w:pBdr/>
        <w:spacing/>
        <w:ind w:hanging="360" w:left="5745"/>
      </w:pPr>
      <w:rPr>
        <w:rFonts w:hint="default" w:ascii="Symbol" w:hAnsi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6465"/>
      </w:pPr>
      <w:rPr>
        <w:rFonts w:hint="default" w:ascii="Courier New" w:hAnsi="Courier New" w:cs="Courier New"/>
      </w:rPr>
      <w:start w:val="1"/>
      <w:suff w:val="tab"/>
    </w:lvl>
    <w:lvl w:ilvl="8">
      <w:isLgl w:val="false"/>
      <w:lvlJc w:val="left"/>
      <w:lvlText w:val=""/>
      <w:numFmt w:val="bullet"/>
      <w:pPr>
        <w:pBdr/>
        <w:spacing/>
        <w:ind w:hanging="360" w:left="7185"/>
      </w:pPr>
      <w:rPr>
        <w:rFonts w:hint="default" w:ascii="Wingdings" w:hAnsi="Wingdings"/>
      </w:rPr>
      <w:start w:val="1"/>
      <w:suff w:val="tab"/>
    </w:lvl>
  </w:abstractNum>
  <w:abstractNum w:abstractNumId="12">
    <w:lvl w:ilvl="0">
      <w:isLgl w:val="false"/>
      <w:lvlJc w:val="left"/>
      <w:lvlText w:val="%1."/>
      <w:numFmt w:val="decimal"/>
      <w:pPr>
        <w:pBdr/>
        <w:spacing/>
        <w:ind w:hanging="360" w:left="1425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2145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865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3585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4305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5025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745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6465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7185"/>
      </w:pPr>
      <w:rPr/>
      <w:start w:val="1"/>
      <w:suff w:val="tab"/>
    </w:lvl>
  </w:abstractNum>
  <w:abstractNum w:abstractNumId="13">
    <w:lvl w:ilvl="0">
      <w:isLgl w:val="false"/>
      <w:lvlJc w:val="left"/>
      <w:lvlText w:val="%1."/>
      <w:numFmt w:val="decimal"/>
      <w:pPr>
        <w:pBdr/>
        <w:spacing/>
        <w:ind w:hanging="360" w:left="720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4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14">
    <w:lvl w:ilvl="0">
      <w:isLgl w:val="false"/>
      <w:lvlJc w:val="left"/>
      <w:lvlText w:val="%1"/>
      <w:numFmt w:val="decimal"/>
      <w:pPr>
        <w:pBdr/>
        <w:spacing/>
        <w:ind w:hanging="360" w:left="1440"/>
      </w:pPr>
      <w:rPr>
        <w:rFonts w:hint="default"/>
      </w:rPr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216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88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360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432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504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76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648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7200"/>
      </w:pPr>
      <w:rPr/>
      <w:start w:val="1"/>
      <w:suff w:val="tab"/>
    </w:lvl>
  </w:abstractNum>
  <w:abstractNum w:abstractNumId="15">
    <w:lvl w:ilvl="0">
      <w:isLgl w:val="false"/>
      <w:lvlJc w:val="left"/>
      <w:lvlText w:val="%1."/>
      <w:numFmt w:val="decimal"/>
      <w:pPr>
        <w:pBdr/>
        <w:spacing/>
        <w:ind w:hanging="390" w:left="1099"/>
      </w:pPr>
      <w:rPr>
        <w:rFonts w:hint="default"/>
        <w:sz w:val="28"/>
        <w:szCs w:val="28"/>
      </w:rPr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78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50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322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94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66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38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610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829"/>
      </w:pPr>
      <w:rPr/>
      <w:start w:val="1"/>
      <w:suff w:val="tab"/>
    </w:lvl>
  </w:abstractNum>
  <w:abstractNum w:abstractNumId="16">
    <w:lvl w:ilvl="0">
      <w:isLgl w:val="false"/>
      <w:lvlJc w:val="left"/>
      <w:lvlText w:val="%1."/>
      <w:numFmt w:val="decimal"/>
      <w:pPr>
        <w:pBdr/>
        <w:spacing/>
        <w:ind w:hanging="360" w:left="1417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2137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857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3577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4297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5017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737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6457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7177"/>
      </w:pPr>
      <w:rPr/>
      <w:start w:val="1"/>
      <w:suff w:val="tab"/>
    </w:lvl>
  </w:abstractNum>
  <w:abstractNum w:abstractNumId="17">
    <w:lvl w:ilvl="0">
      <w:isLgl w:val="false"/>
      <w:lvlJc w:val="left"/>
      <w:lvlText w:val="%1."/>
      <w:numFmt w:val="decimal"/>
      <w:pPr>
        <w:pBdr/>
        <w:spacing/>
        <w:ind w:hanging="390" w:left="1099"/>
      </w:pPr>
      <w:pStyle w:val="1014"/>
      <w:rPr>
        <w:rFonts w:hint="default"/>
        <w:sz w:val="28"/>
        <w:szCs w:val="28"/>
      </w:rPr>
      <w:start w:val="2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78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50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322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94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66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38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610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829"/>
      </w:pPr>
      <w:rPr/>
      <w:start w:val="1"/>
      <w:suff w:val="tab"/>
    </w:lvl>
  </w:abstractNum>
  <w:abstractNum w:abstractNumId="18">
    <w:lvl w:ilvl="0">
      <w:isLgl w:val="false"/>
      <w:lvlJc w:val="left"/>
      <w:lvlText w:val="%1"/>
      <w:numFmt w:val="decimal"/>
      <w:pPr>
        <w:pBdr/>
        <w:spacing/>
        <w:ind w:firstLine="0" w:left="0"/>
      </w:pPr>
      <w:rPr>
        <w:rFonts w:hint="default"/>
      </w:rPr>
      <w:start w:val="2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4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19">
    <w:lvl w:ilvl="0">
      <w:isLgl w:val="false"/>
      <w:lvlJc w:val="left"/>
      <w:lvlText w:val="–"/>
      <w:numFmt w:val="bullet"/>
      <w:pPr>
        <w:pBdr/>
        <w:spacing/>
        <w:ind w:hanging="360" w:left="720"/>
      </w:pPr>
      <w:rPr>
        <w:rFonts w:ascii="Times New Roman" w:hAnsi="Times New Roman" w:eastAsia="Times New Roman" w:cs="Times New Roman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20">
    <w:lvl w:ilvl="0">
      <w:isLgl w:val="false"/>
      <w:lvlJc w:val="left"/>
      <w:lvlText w:val="%1"/>
      <w:numFmt w:val="decimal"/>
      <w:pPr>
        <w:pBdr/>
        <w:spacing/>
        <w:ind w:firstLine="709" w:left="0"/>
      </w:pPr>
      <w:rPr>
        <w:rFonts w:hint="default"/>
      </w:rPr>
      <w:start w:val="1"/>
      <w:suff w:val="tab"/>
    </w:lvl>
    <w:lvl w:ilvl="1">
      <w:isLgl w:val="false"/>
      <w:lvlJc w:val="left"/>
      <w:lvlText w:val="%1.%2"/>
      <w:numFmt w:val="decimal"/>
      <w:pPr>
        <w:pBdr/>
        <w:spacing/>
        <w:ind w:firstLine="709" w:left="0"/>
      </w:pPr>
      <w:rPr>
        <w:rFonts w:hint="default"/>
      </w:rPr>
      <w:start w:val="1"/>
      <w:suff w:val="tab"/>
    </w:lvl>
    <w:lvl w:ilvl="2">
      <w:isLgl w:val="false"/>
      <w:lvlJc w:val="left"/>
      <w:lvlText w:val="%1.%2.%3"/>
      <w:numFmt w:val="decimal"/>
      <w:pPr>
        <w:pBdr/>
        <w:spacing/>
        <w:ind w:firstLine="709" w:left="0"/>
      </w:pPr>
      <w:rPr>
        <w:rFonts w:hint="default"/>
      </w:rPr>
      <w:start w:val="1"/>
      <w:suff w:val="tab"/>
    </w:lvl>
    <w:lvl w:ilvl="3">
      <w:isLgl w:val="false"/>
      <w:lvlJc w:val="left"/>
      <w:lvlText w:val="%1.%2.%3.%4"/>
      <w:numFmt w:val="decimal"/>
      <w:pPr>
        <w:pBdr/>
        <w:spacing/>
        <w:ind w:firstLine="709" w:left="0"/>
      </w:pPr>
      <w:rPr>
        <w:rFonts w:hint="default"/>
      </w:rPr>
      <w:start w:val="1"/>
      <w:suff w:val="tab"/>
    </w:lvl>
    <w:lvl w:ilvl="4">
      <w:isLgl w:val="false"/>
      <w:lvlJc w:val="left"/>
      <w:lvlText w:val="%1.%2.%3.%4.%5"/>
      <w:numFmt w:val="decimal"/>
      <w:pPr>
        <w:pBdr/>
        <w:spacing/>
        <w:ind w:firstLine="709" w:left="0"/>
      </w:pPr>
      <w:rPr>
        <w:rFonts w:hint="default"/>
      </w:rPr>
      <w:start w:val="1"/>
      <w:suff w:val="tab"/>
    </w:lvl>
    <w:lvl w:ilvl="5">
      <w:isLgl w:val="false"/>
      <w:lvlJc w:val="left"/>
      <w:lvlText w:val="%1.%2.%3.%4.%5.%6"/>
      <w:numFmt w:val="decimal"/>
      <w:pPr>
        <w:pBdr/>
        <w:spacing/>
        <w:ind w:firstLine="709" w:left="0"/>
      </w:pPr>
      <w:rPr>
        <w:rFonts w:hint="default"/>
      </w:rPr>
      <w:start w:val="1"/>
      <w:suff w:val="tab"/>
    </w:lvl>
    <w:lvl w:ilvl="6">
      <w:isLgl w:val="false"/>
      <w:lvlJc w:val="left"/>
      <w:lvlText w:val="%1.%2.%3.%4.%5.%6.%7"/>
      <w:numFmt w:val="decimal"/>
      <w:pPr>
        <w:pBdr/>
        <w:spacing/>
        <w:ind w:firstLine="709" w:left="0"/>
      </w:pPr>
      <w:rPr>
        <w:rFonts w:hint="default"/>
      </w:rPr>
      <w:start w:val="1"/>
      <w:suff w:val="tab"/>
    </w:lvl>
    <w:lvl w:ilvl="7">
      <w:isLgl w:val="false"/>
      <w:lvlJc w:val="left"/>
      <w:lvlText w:val="%1.%2.%3.%4.%5.%6.%7.%8"/>
      <w:numFmt w:val="decimal"/>
      <w:pPr>
        <w:pBdr/>
        <w:spacing/>
        <w:ind w:firstLine="709" w:left="0"/>
      </w:pPr>
      <w:rPr>
        <w:rFonts w:hint="default"/>
      </w:rPr>
      <w:start w:val="1"/>
      <w:suff w:val="tab"/>
    </w:lvl>
    <w:lvl w:ilvl="8">
      <w:isLgl w:val="false"/>
      <w:lvlJc w:val="left"/>
      <w:lvlText w:val="%1.%2.%3.%4.%5.%6.%7.%8.%9"/>
      <w:numFmt w:val="decimal"/>
      <w:pPr>
        <w:pBdr/>
        <w:spacing/>
        <w:ind w:firstLine="709" w:left="0"/>
      </w:pPr>
      <w:rPr>
        <w:rFonts w:hint="default"/>
      </w:rPr>
      <w:start w:val="1"/>
      <w:suff w:val="tab"/>
    </w:lvl>
  </w:abstractNum>
  <w:abstractNum w:abstractNumId="21">
    <w:lvl w:ilvl="0">
      <w:isLgl w:val="false"/>
      <w:lvlJc w:val="left"/>
      <w:lvlText w:val="%1"/>
      <w:numFmt w:val="decimal"/>
      <w:pPr>
        <w:pBdr/>
        <w:spacing/>
        <w:ind w:firstLine="709" w:left="0"/>
      </w:pPr>
      <w:rPr>
        <w:rFonts w:hint="default"/>
      </w:rPr>
      <w:start w:val="1"/>
      <w:suff w:val="tab"/>
    </w:lvl>
    <w:lvl w:ilvl="1">
      <w:isLgl w:val="false"/>
      <w:lvlJc w:val="left"/>
      <w:lvlText w:val="%1.%2"/>
      <w:numFmt w:val="decimal"/>
      <w:pPr>
        <w:pBdr/>
        <w:spacing/>
        <w:ind w:firstLine="709" w:left="0"/>
      </w:pPr>
      <w:rPr>
        <w:rFonts w:hint="default"/>
      </w:rPr>
      <w:start w:val="1"/>
      <w:suff w:val="tab"/>
    </w:lvl>
    <w:lvl w:ilvl="2">
      <w:isLgl w:val="false"/>
      <w:lvlJc w:val="left"/>
      <w:lvlText w:val="%1.%2.%3"/>
      <w:numFmt w:val="decimal"/>
      <w:pPr>
        <w:pBdr/>
        <w:spacing/>
        <w:ind w:firstLine="709" w:left="0"/>
      </w:pPr>
      <w:rPr>
        <w:rFonts w:hint="default"/>
      </w:rPr>
      <w:start w:val="1"/>
      <w:suff w:val="tab"/>
    </w:lvl>
    <w:lvl w:ilvl="3">
      <w:isLgl w:val="false"/>
      <w:lvlJc w:val="left"/>
      <w:lvlText w:val="%1.%2.%3.%4"/>
      <w:numFmt w:val="decimal"/>
      <w:pPr>
        <w:pBdr/>
        <w:spacing/>
        <w:ind w:firstLine="709" w:left="0"/>
      </w:pPr>
      <w:rPr>
        <w:rFonts w:hint="default"/>
      </w:rPr>
      <w:start w:val="1"/>
      <w:suff w:val="tab"/>
    </w:lvl>
    <w:lvl w:ilvl="4">
      <w:isLgl w:val="false"/>
      <w:lvlJc w:val="left"/>
      <w:lvlText w:val="%1.%2.%3.%4.%5"/>
      <w:numFmt w:val="decimal"/>
      <w:pPr>
        <w:pBdr/>
        <w:spacing/>
        <w:ind w:firstLine="709" w:left="0"/>
      </w:pPr>
      <w:rPr>
        <w:rFonts w:hint="default"/>
      </w:rPr>
      <w:start w:val="1"/>
      <w:suff w:val="tab"/>
    </w:lvl>
    <w:lvl w:ilvl="5">
      <w:isLgl w:val="false"/>
      <w:lvlJc w:val="left"/>
      <w:lvlText w:val="%1.%2.%3.%4.%5.%6"/>
      <w:numFmt w:val="decimal"/>
      <w:pPr>
        <w:pBdr/>
        <w:spacing/>
        <w:ind w:firstLine="709" w:left="0"/>
      </w:pPr>
      <w:rPr>
        <w:rFonts w:hint="default"/>
      </w:rPr>
      <w:start w:val="1"/>
      <w:suff w:val="tab"/>
    </w:lvl>
    <w:lvl w:ilvl="6">
      <w:isLgl w:val="false"/>
      <w:lvlJc w:val="left"/>
      <w:lvlText w:val="%1.%2.%3.%4.%5.%6.%7"/>
      <w:numFmt w:val="decimal"/>
      <w:pPr>
        <w:pBdr/>
        <w:spacing/>
        <w:ind w:firstLine="709" w:left="0"/>
      </w:pPr>
      <w:rPr>
        <w:rFonts w:hint="default"/>
      </w:rPr>
      <w:start w:val="1"/>
      <w:suff w:val="tab"/>
    </w:lvl>
    <w:lvl w:ilvl="7">
      <w:isLgl w:val="false"/>
      <w:lvlJc w:val="left"/>
      <w:lvlText w:val="%1.%2.%3.%4.%5.%6.%7.%8"/>
      <w:numFmt w:val="decimal"/>
      <w:pPr>
        <w:pBdr/>
        <w:spacing/>
        <w:ind w:firstLine="709" w:left="0"/>
      </w:pPr>
      <w:rPr>
        <w:rFonts w:hint="default"/>
      </w:rPr>
      <w:start w:val="1"/>
      <w:suff w:val="tab"/>
    </w:lvl>
    <w:lvl w:ilvl="8">
      <w:isLgl w:val="false"/>
      <w:lvlJc w:val="left"/>
      <w:lvlText w:val="%1.%2.%3.%4.%5.%6.%7.%8.%9"/>
      <w:numFmt w:val="decimal"/>
      <w:pPr>
        <w:pBdr/>
        <w:spacing/>
        <w:ind w:firstLine="709" w:left="0"/>
      </w:pPr>
      <w:rPr>
        <w:rFonts w:hint="default"/>
      </w:rPr>
      <w:start w:val="1"/>
      <w:suff w:val="tab"/>
    </w:lvl>
  </w:abstractNum>
  <w:abstractNum w:abstractNumId="22">
    <w:lvl w:ilvl="0">
      <w:isLgl w:val="false"/>
      <w:lvlJc w:val="left"/>
      <w:lvlText w:val="–"/>
      <w:numFmt w:val="bullet"/>
      <w:pPr>
        <w:pBdr/>
        <w:spacing/>
        <w:ind w:hanging="360" w:left="720"/>
      </w:pPr>
      <w:rPr>
        <w:rFonts w:hint="default" w:ascii="Times New Roman" w:hAnsi="Times New Roman" w:eastAsia="Times New Roman" w:cs="Times New Roman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23">
    <w:lvl w:ilvl="0">
      <w:isLgl w:val="false"/>
      <w:lvlJc w:val="left"/>
      <w:lvlText w:val="–"/>
      <w:numFmt w:val="bullet"/>
      <w:pPr>
        <w:pBdr/>
        <w:spacing/>
        <w:ind w:hanging="360" w:left="720"/>
      </w:pPr>
      <w:rPr>
        <w:rFonts w:ascii="Times New Roman" w:hAnsi="Times New Roman" w:eastAsia="Times New Roman" w:cs="Times New Roman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24">
    <w:lvl w:ilvl="0">
      <w:isLgl w:val="false"/>
      <w:lvlJc w:val="left"/>
      <w:lvlText w:val="–"/>
      <w:numFmt w:val="bullet"/>
      <w:pPr>
        <w:pBdr/>
        <w:spacing/>
        <w:ind w:hanging="360" w:left="720"/>
      </w:pPr>
      <w:rPr>
        <w:rFonts w:ascii="Times New Roman" w:hAnsi="Times New Roman" w:eastAsia="Times New Roman" w:cs="Times New Roman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25">
    <w:lvl w:ilvl="0">
      <w:isLgl w:val="false"/>
      <w:lvlJc w:val="left"/>
      <w:lvlText w:val="–"/>
      <w:numFmt w:val="bullet"/>
      <w:pPr>
        <w:pBdr/>
        <w:spacing/>
        <w:ind w:hanging="360" w:left="720"/>
      </w:pPr>
      <w:rPr>
        <w:rFonts w:ascii="Times New Roman" w:hAnsi="Times New Roman" w:eastAsia="Times New Roman" w:cs="Times New Roman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26">
    <w:lvl w:ilvl="0">
      <w:isLgl w:val="false"/>
      <w:lvlJc w:val="left"/>
      <w:lvlText w:val="–"/>
      <w:numFmt w:val="bullet"/>
      <w:pPr>
        <w:pBdr/>
        <w:spacing/>
        <w:ind w:hanging="360" w:left="720"/>
      </w:pPr>
      <w:rPr>
        <w:rFonts w:ascii="Times New Roman" w:hAnsi="Times New Roman" w:eastAsia="Times New Roman" w:cs="Times New Roman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27">
    <w:lvl w:ilvl="0">
      <w:isLgl w:val="false"/>
      <w:lvlJc w:val="left"/>
      <w:lvlText w:val="–"/>
      <w:numFmt w:val="bullet"/>
      <w:pPr>
        <w:pBdr/>
        <w:spacing/>
        <w:ind w:hanging="360" w:left="709"/>
      </w:pPr>
      <w:rPr>
        <w:rFonts w:ascii="Times New Roman" w:hAnsi="Times New Roman" w:eastAsia="Times New Roman" w:cs="Times New Roman"/>
      </w:rPr>
      <w:start w:val="1"/>
      <w:suff w:val="tab"/>
    </w:lvl>
    <w:lvl w:ilvl="1">
      <w:isLgl w:val="false"/>
      <w:lvlJc w:val="left"/>
      <w:lvlText w:val="·"/>
      <w:numFmt w:val="bullet"/>
      <w:pPr>
        <w:pBdr/>
        <w:spacing/>
        <w:ind w:hanging="360" w:left="1429"/>
      </w:pPr>
      <w:rPr>
        <w:rFonts w:hint="default" w:ascii="Symbol" w:hAnsi="Symbol" w:eastAsia="Symbol" w:cs="Symbol"/>
      </w:rPr>
      <w:start w:val="1"/>
      <w:suff w:val="tab"/>
    </w:lvl>
    <w:lvl w:ilvl="2">
      <w:isLgl w:val="false"/>
      <w:lvlJc w:val="left"/>
      <w:lvlText w:val="·"/>
      <w:numFmt w:val="bullet"/>
      <w:pPr>
        <w:pBdr/>
        <w:spacing/>
        <w:ind w:hanging="360" w:left="2149"/>
      </w:pPr>
      <w:rPr>
        <w:rFonts w:hint="default" w:ascii="Symbol" w:hAnsi="Symbol" w:eastAsia="Symbol" w:cs="Symbol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·"/>
      <w:numFmt w:val="bullet"/>
      <w:pPr>
        <w:pBdr/>
        <w:spacing/>
        <w:ind w:hanging="360" w:left="3589"/>
      </w:pPr>
      <w:rPr>
        <w:rFonts w:hint="default" w:ascii="Symbol" w:hAnsi="Symbol" w:eastAsia="Symbol" w:cs="Symbol"/>
      </w:rPr>
      <w:start w:val="1"/>
      <w:suff w:val="tab"/>
    </w:lvl>
    <w:lvl w:ilvl="5">
      <w:isLgl w:val="false"/>
      <w:lvlJc w:val="left"/>
      <w:lvlText w:val="·"/>
      <w:numFmt w:val="bullet"/>
      <w:pPr>
        <w:pBdr/>
        <w:spacing/>
        <w:ind w:hanging="360" w:left="4309"/>
      </w:pPr>
      <w:rPr>
        <w:rFonts w:hint="default" w:ascii="Symbol" w:hAnsi="Symbol" w:eastAsia="Symbol" w:cs="Symbol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·"/>
      <w:numFmt w:val="bullet"/>
      <w:pPr>
        <w:pBdr/>
        <w:spacing/>
        <w:ind w:hanging="360" w:left="5749"/>
      </w:pPr>
      <w:rPr>
        <w:rFonts w:hint="default" w:ascii="Symbol" w:hAnsi="Symbol" w:eastAsia="Symbol" w:cs="Symbol"/>
      </w:rPr>
      <w:start w:val="1"/>
      <w:suff w:val="tab"/>
    </w:lvl>
    <w:lvl w:ilvl="8">
      <w:isLgl w:val="false"/>
      <w:lvlJc w:val="left"/>
      <w:lvlText w:val="·"/>
      <w:numFmt w:val="bullet"/>
      <w:pPr>
        <w:pBdr/>
        <w:spacing/>
        <w:ind w:hanging="360" w:left="6469"/>
      </w:pPr>
      <w:rPr>
        <w:rFonts w:hint="default" w:ascii="Symbol" w:hAnsi="Symbol" w:eastAsia="Symbol" w:cs="Symbol"/>
      </w:rPr>
      <w:start w:val="1"/>
      <w:suff w:val="tab"/>
    </w:lvl>
  </w:abstractNum>
  <w:abstractNum w:abstractNumId="28">
    <w:lvl w:ilvl="0">
      <w:isLgl w:val="false"/>
      <w:lvlJc w:val="left"/>
      <w:lvlText w:val="–"/>
      <w:numFmt w:val="bullet"/>
      <w:pPr>
        <w:pBdr/>
        <w:spacing/>
        <w:ind w:hanging="360" w:left="709"/>
      </w:pPr>
      <w:rPr>
        <w:rFonts w:ascii="Times New Roman" w:hAnsi="Times New Roman" w:eastAsia="Times New Roman" w:cs="Times New Roman"/>
      </w:rPr>
      <w:start w:val="1"/>
      <w:suff w:val="tab"/>
    </w:lvl>
    <w:lvl w:ilvl="1">
      <w:isLgl w:val="false"/>
      <w:lvlJc w:val="left"/>
      <w:lvlText w:val="·"/>
      <w:numFmt w:val="bullet"/>
      <w:pPr>
        <w:pBdr/>
        <w:spacing/>
        <w:ind w:hanging="360" w:left="1429"/>
      </w:pPr>
      <w:rPr>
        <w:rFonts w:hint="default" w:ascii="Symbol" w:hAnsi="Symbol" w:eastAsia="Symbol" w:cs="Symbol"/>
      </w:rPr>
      <w:start w:val="1"/>
      <w:suff w:val="tab"/>
    </w:lvl>
    <w:lvl w:ilvl="2">
      <w:isLgl w:val="false"/>
      <w:lvlJc w:val="left"/>
      <w:lvlText w:val="·"/>
      <w:numFmt w:val="bullet"/>
      <w:pPr>
        <w:pBdr/>
        <w:spacing/>
        <w:ind w:hanging="360" w:left="2149"/>
      </w:pPr>
      <w:rPr>
        <w:rFonts w:hint="default" w:ascii="Symbol" w:hAnsi="Symbol" w:eastAsia="Symbol" w:cs="Symbol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·"/>
      <w:numFmt w:val="bullet"/>
      <w:pPr>
        <w:pBdr/>
        <w:spacing/>
        <w:ind w:hanging="360" w:left="3589"/>
      </w:pPr>
      <w:rPr>
        <w:rFonts w:hint="default" w:ascii="Symbol" w:hAnsi="Symbol" w:eastAsia="Symbol" w:cs="Symbol"/>
      </w:rPr>
      <w:start w:val="1"/>
      <w:suff w:val="tab"/>
    </w:lvl>
    <w:lvl w:ilvl="5">
      <w:isLgl w:val="false"/>
      <w:lvlJc w:val="left"/>
      <w:lvlText w:val="·"/>
      <w:numFmt w:val="bullet"/>
      <w:pPr>
        <w:pBdr/>
        <w:spacing/>
        <w:ind w:hanging="360" w:left="4309"/>
      </w:pPr>
      <w:rPr>
        <w:rFonts w:hint="default" w:ascii="Symbol" w:hAnsi="Symbol" w:eastAsia="Symbol" w:cs="Symbol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·"/>
      <w:numFmt w:val="bullet"/>
      <w:pPr>
        <w:pBdr/>
        <w:spacing/>
        <w:ind w:hanging="360" w:left="5749"/>
      </w:pPr>
      <w:rPr>
        <w:rFonts w:hint="default" w:ascii="Symbol" w:hAnsi="Symbol" w:eastAsia="Symbol" w:cs="Symbol"/>
      </w:rPr>
      <w:start w:val="1"/>
      <w:suff w:val="tab"/>
    </w:lvl>
    <w:lvl w:ilvl="8">
      <w:isLgl w:val="false"/>
      <w:lvlJc w:val="left"/>
      <w:lvlText w:val="·"/>
      <w:numFmt w:val="bullet"/>
      <w:pPr>
        <w:pBdr/>
        <w:spacing/>
        <w:ind w:hanging="360" w:left="6469"/>
      </w:pPr>
      <w:rPr>
        <w:rFonts w:hint="default" w:ascii="Symbol" w:hAnsi="Symbol" w:eastAsia="Symbol" w:cs="Symbol"/>
      </w:rPr>
      <w:start w:val="1"/>
      <w:suff w:val="tab"/>
    </w:lvl>
  </w:abstractNum>
  <w:abstractNum w:abstractNumId="29">
    <w:lvl w:ilvl="0">
      <w:isLgl w:val="false"/>
      <w:lvlJc w:val="left"/>
      <w:lvlText w:val="–"/>
      <w:numFmt w:val="bullet"/>
      <w:pPr>
        <w:pBdr/>
        <w:spacing/>
        <w:ind w:hanging="360" w:left="709"/>
      </w:pPr>
      <w:rPr>
        <w:rFonts w:ascii="Times New Roman" w:hAnsi="Times New Roman" w:eastAsia="Times New Roman" w:cs="Times New Roman"/>
      </w:rPr>
      <w:start w:val="1"/>
      <w:suff w:val="tab"/>
    </w:lvl>
    <w:lvl w:ilvl="1">
      <w:isLgl w:val="false"/>
      <w:lvlJc w:val="left"/>
      <w:lvlText w:val="·"/>
      <w:numFmt w:val="bullet"/>
      <w:pPr>
        <w:pBdr/>
        <w:spacing/>
        <w:ind w:hanging="360" w:left="1429"/>
      </w:pPr>
      <w:rPr>
        <w:rFonts w:hint="default" w:ascii="Symbol" w:hAnsi="Symbol" w:eastAsia="Symbol" w:cs="Symbol"/>
      </w:rPr>
      <w:start w:val="1"/>
      <w:suff w:val="tab"/>
    </w:lvl>
    <w:lvl w:ilvl="2">
      <w:isLgl w:val="false"/>
      <w:lvlJc w:val="left"/>
      <w:lvlText w:val="·"/>
      <w:numFmt w:val="bullet"/>
      <w:pPr>
        <w:pBdr/>
        <w:spacing/>
        <w:ind w:hanging="360" w:left="2149"/>
      </w:pPr>
      <w:rPr>
        <w:rFonts w:hint="default" w:ascii="Symbol" w:hAnsi="Symbol" w:eastAsia="Symbol" w:cs="Symbol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·"/>
      <w:numFmt w:val="bullet"/>
      <w:pPr>
        <w:pBdr/>
        <w:spacing/>
        <w:ind w:hanging="360" w:left="3589"/>
      </w:pPr>
      <w:rPr>
        <w:rFonts w:hint="default" w:ascii="Symbol" w:hAnsi="Symbol" w:eastAsia="Symbol" w:cs="Symbol"/>
      </w:rPr>
      <w:start w:val="1"/>
      <w:suff w:val="tab"/>
    </w:lvl>
    <w:lvl w:ilvl="5">
      <w:isLgl w:val="false"/>
      <w:lvlJc w:val="left"/>
      <w:lvlText w:val="·"/>
      <w:numFmt w:val="bullet"/>
      <w:pPr>
        <w:pBdr/>
        <w:spacing/>
        <w:ind w:hanging="360" w:left="4309"/>
      </w:pPr>
      <w:rPr>
        <w:rFonts w:hint="default" w:ascii="Symbol" w:hAnsi="Symbol" w:eastAsia="Symbol" w:cs="Symbol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·"/>
      <w:numFmt w:val="bullet"/>
      <w:pPr>
        <w:pBdr/>
        <w:spacing/>
        <w:ind w:hanging="360" w:left="5749"/>
      </w:pPr>
      <w:rPr>
        <w:rFonts w:hint="default" w:ascii="Symbol" w:hAnsi="Symbol" w:eastAsia="Symbol" w:cs="Symbol"/>
      </w:rPr>
      <w:start w:val="1"/>
      <w:suff w:val="tab"/>
    </w:lvl>
    <w:lvl w:ilvl="8">
      <w:isLgl w:val="false"/>
      <w:lvlJc w:val="left"/>
      <w:lvlText w:val="·"/>
      <w:numFmt w:val="bullet"/>
      <w:pPr>
        <w:pBdr/>
        <w:spacing/>
        <w:ind w:hanging="360" w:left="6469"/>
      </w:pPr>
      <w:rPr>
        <w:rFonts w:hint="default" w:ascii="Symbol" w:hAnsi="Symbol" w:eastAsia="Symbol" w:cs="Symbol"/>
      </w:rPr>
      <w:start w:val="1"/>
      <w:suff w:val="tab"/>
    </w:lvl>
  </w:abstractNum>
  <w:abstractNum w:abstractNumId="30">
    <w:lvl w:ilvl="0">
      <w:isLgl w:val="false"/>
      <w:lvlJc w:val="right"/>
      <w:lvlText w:val="%1)"/>
      <w:numFmt w:val="decimal"/>
      <w:pPr>
        <w:pBdr/>
        <w:spacing/>
        <w:ind w:hanging="360" w:left="709"/>
      </w:pPr>
      <w:rPr/>
      <w:start w:val="1"/>
      <w:suff w:val="tab"/>
    </w:lvl>
    <w:lvl w:ilvl="1">
      <w:isLgl w:val="false"/>
      <w:lvlJc w:val="right"/>
      <w:lvlText w:val="%2."/>
      <w:numFmt w:val="decimal"/>
      <w:pPr>
        <w:pBdr/>
        <w:spacing/>
        <w:ind w:hanging="360" w:left="1429"/>
      </w:pPr>
      <w:rPr/>
      <w:start w:val="1"/>
      <w:suff w:val="tab"/>
    </w:lvl>
    <w:lvl w:ilvl="2">
      <w:isLgl w:val="false"/>
      <w:lvlJc w:val="right"/>
      <w:lvlText w:val="%3."/>
      <w:numFmt w:val="decimal"/>
      <w:pPr>
        <w:pBdr/>
        <w:spacing/>
        <w:ind w:hanging="180" w:left="2149"/>
      </w:pPr>
      <w:rPr/>
      <w:start w:val="1"/>
      <w:suff w:val="tab"/>
    </w:lvl>
    <w:lvl w:ilvl="3">
      <w:isLgl w:val="false"/>
      <w:lvlJc w:val="right"/>
      <w:lvlText w:val="%4."/>
      <w:numFmt w:val="decimal"/>
      <w:pPr>
        <w:pBdr/>
        <w:spacing/>
        <w:ind w:hanging="360" w:left="2869"/>
      </w:pPr>
      <w:rPr/>
      <w:start w:val="1"/>
      <w:suff w:val="tab"/>
    </w:lvl>
    <w:lvl w:ilvl="4">
      <w:isLgl w:val="false"/>
      <w:lvlJc w:val="right"/>
      <w:lvlText w:val="%5."/>
      <w:numFmt w:val="decimal"/>
      <w:pPr>
        <w:pBdr/>
        <w:spacing/>
        <w:ind w:hanging="360" w:left="3589"/>
      </w:pPr>
      <w:rPr/>
      <w:start w:val="1"/>
      <w:suff w:val="tab"/>
    </w:lvl>
    <w:lvl w:ilvl="5">
      <w:isLgl w:val="false"/>
      <w:lvlJc w:val="right"/>
      <w:lvlText w:val="%6."/>
      <w:numFmt w:val="decimal"/>
      <w:pPr>
        <w:pBdr/>
        <w:spacing/>
        <w:ind w:hanging="180" w:left="4309"/>
      </w:pPr>
      <w:rPr/>
      <w:start w:val="1"/>
      <w:suff w:val="tab"/>
    </w:lvl>
    <w:lvl w:ilvl="6">
      <w:isLgl w:val="false"/>
      <w:lvlJc w:val="right"/>
      <w:lvlText w:val="%7."/>
      <w:numFmt w:val="decimal"/>
      <w:pPr>
        <w:pBdr/>
        <w:spacing/>
        <w:ind w:hanging="360" w:left="5029"/>
      </w:pPr>
      <w:rPr/>
      <w:start w:val="1"/>
      <w:suff w:val="tab"/>
    </w:lvl>
    <w:lvl w:ilvl="7">
      <w:isLgl w:val="false"/>
      <w:lvlJc w:val="right"/>
      <w:lvlText w:val="%8."/>
      <w:numFmt w:val="decimal"/>
      <w:pPr>
        <w:pBdr/>
        <w:spacing/>
        <w:ind w:hanging="360" w:left="5749"/>
      </w:pPr>
      <w:rPr/>
      <w:start w:val="1"/>
      <w:suff w:val="tab"/>
    </w:lvl>
    <w:lvl w:ilvl="8">
      <w:isLgl w:val="false"/>
      <w:lvlJc w:val="right"/>
      <w:lvlText w:val="%9."/>
      <w:numFmt w:val="decimal"/>
      <w:pPr>
        <w:pBdr/>
        <w:spacing/>
        <w:ind w:hanging="180" w:left="6469"/>
      </w:pPr>
      <w:rPr/>
      <w:start w:val="1"/>
      <w:suff w:val="tab"/>
    </w:lvl>
  </w:abstractNum>
  <w:abstractNum w:abstractNumId="31">
    <w:lvl w:ilvl="0">
      <w:isLgl w:val="false"/>
      <w:lvlJc w:val="left"/>
      <w:lvlText w:val="%1"/>
      <w:numFmt w:val="decimal"/>
      <w:pPr>
        <w:pBdr/>
        <w:spacing/>
        <w:ind w:firstLine="709" w:left="0"/>
      </w:pPr>
      <w:pStyle w:val="1026"/>
      <w:rPr>
        <w:rFonts w:hint="default"/>
      </w:rPr>
      <w:start w:val="1"/>
      <w:suff w:val="tab"/>
    </w:lvl>
    <w:lvl w:ilvl="1">
      <w:isLgl w:val="false"/>
      <w:lvlJc w:val="left"/>
      <w:lvlText w:val="2.%2"/>
      <w:numFmt w:val="decimal"/>
      <w:pPr>
        <w:pBdr/>
        <w:spacing/>
        <w:ind w:firstLine="709" w:left="0"/>
      </w:pPr>
      <w:pStyle w:val="1029"/>
      <w:rPr>
        <w:rFonts w:hint="default"/>
      </w:rPr>
      <w:start w:val="1"/>
      <w:suff w:val="tab"/>
    </w:lvl>
    <w:lvl w:ilvl="2">
      <w:isLgl w:val="false"/>
      <w:lvlJc w:val="left"/>
      <w:lvlText w:val="%1.%2.%3"/>
      <w:numFmt w:val="decimal"/>
      <w:pPr>
        <w:pBdr/>
        <w:spacing/>
        <w:ind w:firstLine="709" w:left="0"/>
      </w:pPr>
      <w:pStyle w:val="1038"/>
      <w:rPr>
        <w:rFonts w:hint="default"/>
      </w:rPr>
      <w:start w:val="1"/>
      <w:suff w:val="tab"/>
    </w:lvl>
    <w:lvl w:ilvl="3">
      <w:isLgl w:val="false"/>
      <w:lvlJc w:val="left"/>
      <w:lvlText w:val="%1.%2.%3.%4"/>
      <w:numFmt w:val="decimal"/>
      <w:pPr>
        <w:pBdr/>
        <w:spacing/>
        <w:ind w:firstLine="709" w:left="0"/>
      </w:pPr>
      <w:rPr>
        <w:rFonts w:hint="default"/>
      </w:rPr>
      <w:start w:val="1"/>
      <w:suff w:val="tab"/>
    </w:lvl>
    <w:lvl w:ilvl="4">
      <w:isLgl w:val="false"/>
      <w:lvlJc w:val="left"/>
      <w:lvlText w:val="%1.%2.%3.%4.%5"/>
      <w:numFmt w:val="decimal"/>
      <w:pPr>
        <w:pBdr/>
        <w:spacing/>
        <w:ind w:firstLine="709" w:left="0"/>
      </w:pPr>
      <w:rPr>
        <w:rFonts w:hint="default"/>
      </w:rPr>
      <w:start w:val="1"/>
      <w:suff w:val="tab"/>
    </w:lvl>
    <w:lvl w:ilvl="5">
      <w:isLgl w:val="false"/>
      <w:lvlJc w:val="left"/>
      <w:lvlText w:val="%1.%2.%3.%4.%5.%6"/>
      <w:numFmt w:val="decimal"/>
      <w:pPr>
        <w:pBdr/>
        <w:spacing/>
        <w:ind w:firstLine="709" w:left="0"/>
      </w:pPr>
      <w:rPr>
        <w:rFonts w:hint="default"/>
      </w:rPr>
      <w:start w:val="1"/>
      <w:suff w:val="tab"/>
    </w:lvl>
    <w:lvl w:ilvl="6">
      <w:isLgl w:val="false"/>
      <w:lvlJc w:val="left"/>
      <w:lvlText w:val="%1.%2.%3.%4.%5.%6.%7"/>
      <w:numFmt w:val="decimal"/>
      <w:pPr>
        <w:pBdr/>
        <w:spacing/>
        <w:ind w:firstLine="709" w:left="0"/>
      </w:pPr>
      <w:rPr>
        <w:rFonts w:hint="default"/>
      </w:rPr>
      <w:start w:val="1"/>
      <w:suff w:val="tab"/>
    </w:lvl>
    <w:lvl w:ilvl="7">
      <w:isLgl w:val="false"/>
      <w:lvlJc w:val="left"/>
      <w:lvlText w:val="%1.%2.%3.%4.%5.%6.%7.%8"/>
      <w:numFmt w:val="decimal"/>
      <w:pPr>
        <w:pBdr/>
        <w:spacing/>
        <w:ind w:firstLine="709" w:left="0"/>
      </w:pPr>
      <w:rPr>
        <w:rFonts w:hint="default"/>
      </w:rPr>
      <w:start w:val="1"/>
      <w:suff w:val="tab"/>
    </w:lvl>
    <w:lvl w:ilvl="8">
      <w:isLgl w:val="false"/>
      <w:lvlJc w:val="left"/>
      <w:lvlText w:val="%1.%2.%3.%4.%5.%6.%7.%8.%9"/>
      <w:numFmt w:val="decimal"/>
      <w:pPr>
        <w:pBdr/>
        <w:spacing/>
        <w:ind w:firstLine="709" w:left="0"/>
      </w:pPr>
      <w:rPr>
        <w:rFonts w:hint="default"/>
      </w:rPr>
      <w:start w:val="1"/>
      <w:suff w:val="tab"/>
    </w:lvl>
  </w:abstractNum>
  <w:abstractNum w:abstractNumId="32">
    <w:lvl w:ilvl="0">
      <w:isLgl w:val="false"/>
      <w:lvlJc w:val="left"/>
      <w:lvlText w:val="%1"/>
      <w:numFmt w:val="decimal"/>
      <w:pPr>
        <w:pBdr/>
        <w:spacing/>
        <w:ind w:firstLine="709" w:left="0"/>
      </w:pPr>
      <w:rPr>
        <w:rFonts w:hint="default"/>
      </w:rPr>
      <w:start w:val="1"/>
      <w:suff w:val="tab"/>
    </w:lvl>
    <w:lvl w:ilvl="1">
      <w:isLgl w:val="false"/>
      <w:lvlJc w:val="left"/>
      <w:lvlText w:val="2.%2"/>
      <w:numFmt w:val="decimal"/>
      <w:pPr>
        <w:pBdr/>
        <w:spacing/>
        <w:ind w:firstLine="709" w:left="0"/>
      </w:pPr>
      <w:rPr>
        <w:rFonts w:hint="default"/>
      </w:rPr>
      <w:start w:val="1"/>
      <w:suff w:val="tab"/>
    </w:lvl>
    <w:lvl w:ilvl="2">
      <w:isLgl w:val="false"/>
      <w:lvlJc w:val="left"/>
      <w:lvlText w:val="%1.%2.%3"/>
      <w:numFmt w:val="decimal"/>
      <w:pPr>
        <w:pBdr/>
        <w:spacing/>
        <w:ind w:firstLine="709" w:left="0"/>
      </w:pPr>
      <w:rPr>
        <w:rFonts w:hint="default"/>
      </w:rPr>
      <w:start w:val="1"/>
      <w:suff w:val="tab"/>
    </w:lvl>
    <w:lvl w:ilvl="3">
      <w:isLgl w:val="false"/>
      <w:lvlJc w:val="left"/>
      <w:lvlText w:val="%1.%2.%3.%4"/>
      <w:numFmt w:val="decimal"/>
      <w:pPr>
        <w:pBdr/>
        <w:spacing/>
        <w:ind w:firstLine="709" w:left="0"/>
      </w:pPr>
      <w:rPr>
        <w:rFonts w:hint="default"/>
      </w:rPr>
      <w:start w:val="1"/>
      <w:suff w:val="tab"/>
    </w:lvl>
    <w:lvl w:ilvl="4">
      <w:isLgl w:val="false"/>
      <w:lvlJc w:val="left"/>
      <w:lvlText w:val="%1.%2.%3.%4.%5"/>
      <w:numFmt w:val="decimal"/>
      <w:pPr>
        <w:pBdr/>
        <w:spacing/>
        <w:ind w:firstLine="709" w:left="0"/>
      </w:pPr>
      <w:rPr>
        <w:rFonts w:hint="default"/>
      </w:rPr>
      <w:start w:val="1"/>
      <w:suff w:val="tab"/>
    </w:lvl>
    <w:lvl w:ilvl="5">
      <w:isLgl w:val="false"/>
      <w:lvlJc w:val="left"/>
      <w:lvlText w:val="%1.%2.%3.%4.%5.%6"/>
      <w:numFmt w:val="decimal"/>
      <w:pPr>
        <w:pBdr/>
        <w:spacing/>
        <w:ind w:firstLine="709" w:left="0"/>
      </w:pPr>
      <w:rPr>
        <w:rFonts w:hint="default"/>
      </w:rPr>
      <w:start w:val="1"/>
      <w:suff w:val="tab"/>
    </w:lvl>
    <w:lvl w:ilvl="6">
      <w:isLgl w:val="false"/>
      <w:lvlJc w:val="left"/>
      <w:lvlText w:val="%1.%2.%3.%4.%5.%6.%7"/>
      <w:numFmt w:val="decimal"/>
      <w:pPr>
        <w:pBdr/>
        <w:spacing/>
        <w:ind w:firstLine="709" w:left="0"/>
      </w:pPr>
      <w:rPr>
        <w:rFonts w:hint="default"/>
      </w:rPr>
      <w:start w:val="1"/>
      <w:suff w:val="tab"/>
    </w:lvl>
    <w:lvl w:ilvl="7">
      <w:isLgl w:val="false"/>
      <w:lvlJc w:val="left"/>
      <w:lvlText w:val="%1.%2.%3.%4.%5.%6.%7.%8"/>
      <w:numFmt w:val="decimal"/>
      <w:pPr>
        <w:pBdr/>
        <w:spacing/>
        <w:ind w:firstLine="709" w:left="0"/>
      </w:pPr>
      <w:rPr>
        <w:rFonts w:hint="default"/>
      </w:rPr>
      <w:start w:val="1"/>
      <w:suff w:val="tab"/>
    </w:lvl>
    <w:lvl w:ilvl="8">
      <w:isLgl w:val="false"/>
      <w:lvlJc w:val="left"/>
      <w:lvlText w:val="%1.%2.%3.%4.%5.%6.%7.%8.%9"/>
      <w:numFmt w:val="decimal"/>
      <w:pPr>
        <w:pBdr/>
        <w:spacing/>
        <w:ind w:firstLine="709" w:left="0"/>
      </w:pPr>
      <w:rPr>
        <w:rFonts w:hint="default"/>
      </w:rPr>
      <w:start w:val="1"/>
      <w:suff w:val="tab"/>
    </w:lvl>
  </w:abstractNum>
  <w:abstractNum w:abstractNumId="33">
    <w:lvl w:ilvl="0">
      <w:isLgl w:val="false"/>
      <w:lvlJc w:val="left"/>
      <w:lvlText w:val="%1."/>
      <w:numFmt w:val="decimal"/>
      <w:pPr>
        <w:pBdr/>
        <w:spacing/>
        <w:ind w:hanging="360" w:left="2629"/>
      </w:pPr>
      <w:rPr>
        <w:rFonts w:hint="default"/>
        <w:b w:val="0"/>
        <w:sz w:val="28"/>
      </w:rPr>
      <w:start w:val="1"/>
      <w:suff w:val="space"/>
    </w:lvl>
    <w:lvl w:ilvl="1">
      <w:isLgl w:val="false"/>
      <w:lvlJc w:val="left"/>
      <w:lvlText w:val="%2."/>
      <w:numFmt w:val="lowerLetter"/>
      <w:pPr>
        <w:pBdr/>
        <w:spacing/>
        <w:ind w:hanging="360" w:left="180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52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324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96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68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40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612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840"/>
      </w:pPr>
      <w:rPr/>
      <w:start w:val="1"/>
      <w:suff w:val="tab"/>
    </w:lvl>
  </w:abstractNum>
  <w:abstractNum w:abstractNumId="34">
    <w:lvl w:ilvl="0">
      <w:isLgl w:val="false"/>
      <w:lvlJc w:val="left"/>
      <w:lvlText w:val="·"/>
      <w:numFmt w:val="bullet"/>
      <w:pPr>
        <w:pBdr/>
        <w:spacing/>
        <w:ind w:hanging="360" w:left="709"/>
      </w:pPr>
      <w:rPr>
        <w:rFonts w:hint="default" w:ascii="Symbol" w:hAnsi="Symbol" w:eastAsia="Symbol" w:cs="Symbol"/>
        <w:color w:val="0000ee"/>
        <w:sz w:val="24"/>
      </w:rPr>
      <w:start w:val="1"/>
      <w:suff w:val="tab"/>
    </w:lvl>
    <w:lvl w:ilvl="1">
      <w:isLgl w:val="false"/>
      <w:lvlJc w:val="left"/>
      <w:lvlText w:val="·"/>
      <w:numFmt w:val="bullet"/>
      <w:pPr>
        <w:pBdr/>
        <w:spacing/>
        <w:ind w:hanging="360" w:left="1429"/>
      </w:pPr>
      <w:rPr>
        <w:rFonts w:hint="default" w:ascii="Symbol" w:hAnsi="Symbol" w:eastAsia="Symbol" w:cs="Symbol"/>
        <w:color w:val="0000ee"/>
        <w:sz w:val="24"/>
      </w:rPr>
      <w:start w:val="1"/>
      <w:suff w:val="tab"/>
    </w:lvl>
    <w:lvl w:ilvl="2">
      <w:isLgl w:val="false"/>
      <w:lvlJc w:val="left"/>
      <w:lvlText w:val="·"/>
      <w:numFmt w:val="bullet"/>
      <w:pPr>
        <w:pBdr/>
        <w:spacing/>
        <w:ind w:hanging="360" w:left="2149"/>
      </w:pPr>
      <w:rPr>
        <w:rFonts w:hint="default" w:ascii="Symbol" w:hAnsi="Symbol" w:eastAsia="Symbol" w:cs="Symbol"/>
        <w:color w:val="0000ee"/>
        <w:sz w:val="24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  <w:color w:val="0000ee"/>
        <w:sz w:val="24"/>
      </w:rPr>
      <w:start w:val="1"/>
      <w:suff w:val="tab"/>
    </w:lvl>
    <w:lvl w:ilvl="4">
      <w:isLgl w:val="false"/>
      <w:lvlJc w:val="left"/>
      <w:lvlText w:val="·"/>
      <w:numFmt w:val="bullet"/>
      <w:pPr>
        <w:pBdr/>
        <w:spacing/>
        <w:ind w:hanging="360" w:left="3589"/>
      </w:pPr>
      <w:rPr>
        <w:rFonts w:hint="default" w:ascii="Symbol" w:hAnsi="Symbol" w:eastAsia="Symbol" w:cs="Symbol"/>
        <w:color w:val="0000ee"/>
        <w:sz w:val="24"/>
      </w:rPr>
      <w:start w:val="1"/>
      <w:suff w:val="tab"/>
    </w:lvl>
    <w:lvl w:ilvl="5">
      <w:isLgl w:val="false"/>
      <w:lvlJc w:val="left"/>
      <w:lvlText w:val="·"/>
      <w:numFmt w:val="bullet"/>
      <w:pPr>
        <w:pBdr/>
        <w:spacing/>
        <w:ind w:hanging="360" w:left="4309"/>
      </w:pPr>
      <w:rPr>
        <w:rFonts w:hint="default" w:ascii="Symbol" w:hAnsi="Symbol" w:eastAsia="Symbol" w:cs="Symbol"/>
        <w:color w:val="0000ee"/>
        <w:sz w:val="24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  <w:color w:val="0000ee"/>
        <w:sz w:val="24"/>
      </w:rPr>
      <w:start w:val="1"/>
      <w:suff w:val="tab"/>
    </w:lvl>
    <w:lvl w:ilvl="7">
      <w:isLgl w:val="false"/>
      <w:lvlJc w:val="left"/>
      <w:lvlText w:val="·"/>
      <w:numFmt w:val="bullet"/>
      <w:pPr>
        <w:pBdr/>
        <w:spacing/>
        <w:ind w:hanging="360" w:left="5749"/>
      </w:pPr>
      <w:rPr>
        <w:rFonts w:hint="default" w:ascii="Symbol" w:hAnsi="Symbol" w:eastAsia="Symbol" w:cs="Symbol"/>
        <w:color w:val="0000ee"/>
        <w:sz w:val="24"/>
      </w:rPr>
      <w:start w:val="1"/>
      <w:suff w:val="tab"/>
    </w:lvl>
    <w:lvl w:ilvl="8">
      <w:isLgl w:val="false"/>
      <w:lvlJc w:val="left"/>
      <w:lvlText w:val="·"/>
      <w:numFmt w:val="bullet"/>
      <w:pPr>
        <w:pBdr/>
        <w:spacing/>
        <w:ind w:hanging="360" w:left="6469"/>
      </w:pPr>
      <w:rPr>
        <w:rFonts w:hint="default" w:ascii="Symbol" w:hAnsi="Symbol" w:eastAsia="Symbol" w:cs="Symbol"/>
        <w:color w:val="0000ee"/>
        <w:sz w:val="24"/>
      </w:rPr>
      <w:start w:val="1"/>
      <w:suff w:val="tab"/>
    </w:lvl>
  </w:abstractNum>
  <w:abstractNum w:abstractNumId="35">
    <w:lvl w:ilvl="0">
      <w:isLgl w:val="false"/>
      <w:lvlJc w:val="left"/>
      <w:lvlText w:val="%1."/>
      <w:numFmt w:val="decimal"/>
      <w:pPr>
        <w:pBdr/>
        <w:spacing/>
        <w:ind w:hanging="390" w:left="1099"/>
      </w:pPr>
      <w:rPr>
        <w:rFonts w:hint="default"/>
        <w:sz w:val="28"/>
        <w:szCs w:val="28"/>
      </w:rPr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78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50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322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94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66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38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610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829"/>
      </w:pPr>
      <w:rPr/>
      <w:start w:val="1"/>
      <w:suff w:val="tab"/>
    </w:lvl>
  </w:abstractNum>
  <w:abstractNum w:abstractNumId="36">
    <w:lvl w:ilvl="0">
      <w:isLgl w:val="false"/>
      <w:lvlJc w:val="left"/>
      <w:lvlText w:val="%1."/>
      <w:numFmt w:val="decimal"/>
      <w:pPr>
        <w:pBdr/>
        <w:spacing/>
        <w:ind w:hanging="390" w:left="1099"/>
      </w:pPr>
      <w:rPr>
        <w:rFonts w:hint="default"/>
        <w:sz w:val="28"/>
        <w:szCs w:val="28"/>
      </w:rPr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78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50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322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94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66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38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610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829"/>
      </w:pPr>
      <w:rPr/>
      <w:start w:val="1"/>
      <w:suff w:val="tab"/>
    </w:lvl>
  </w:abstractNum>
  <w:abstractNum w:abstractNumId="37">
    <w:lvl w:ilvl="0">
      <w:isLgl w:val="false"/>
      <w:lvlJc w:val="left"/>
      <w:lvlText w:val="%1."/>
      <w:numFmt w:val="decimal"/>
      <w:pPr>
        <w:pBdr/>
        <w:spacing/>
        <w:ind w:hanging="390" w:left="1099"/>
      </w:pPr>
      <w:rPr>
        <w:rFonts w:hint="default"/>
        <w:sz w:val="28"/>
        <w:szCs w:val="28"/>
      </w:rPr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78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50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322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94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66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38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610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829"/>
      </w:pPr>
      <w:rPr/>
      <w:start w:val="1"/>
      <w:suff w:val="tab"/>
    </w:lvl>
  </w:abstractNum>
  <w:abstractNum w:abstractNumId="38">
    <w:lvl w:ilvl="0">
      <w:isLgl w:val="false"/>
      <w:lvlJc w:val="left"/>
      <w:lvlText w:val="%1."/>
      <w:numFmt w:val="decimal"/>
      <w:pPr>
        <w:pBdr/>
        <w:spacing/>
        <w:ind w:hanging="390" w:left="1099"/>
      </w:pPr>
      <w:rPr>
        <w:rFonts w:hint="default"/>
        <w:sz w:val="28"/>
        <w:szCs w:val="28"/>
      </w:rPr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78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50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322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94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66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38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610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829"/>
      </w:pPr>
      <w:rPr/>
      <w:start w:val="1"/>
      <w:suff w:val="tab"/>
    </w:lvl>
  </w:abstractNum>
  <w:abstractNum w:abstractNumId="39">
    <w:lvl w:ilvl="0">
      <w:isLgl w:val="false"/>
      <w:lvlJc w:val="left"/>
      <w:lvlText w:val="%1."/>
      <w:numFmt w:val="decimal"/>
      <w:pPr>
        <w:pBdr/>
        <w:spacing/>
        <w:ind w:hanging="390" w:left="1099"/>
      </w:pPr>
      <w:rPr>
        <w:rFonts w:hint="default"/>
        <w:sz w:val="28"/>
        <w:szCs w:val="28"/>
      </w:rPr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78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50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322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94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66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38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610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829"/>
      </w:pPr>
      <w:rPr/>
      <w:start w:val="1"/>
      <w:suff w:val="tab"/>
    </w:lvl>
  </w:abstractNum>
  <w:abstractNum w:abstractNumId="40">
    <w:lvl w:ilvl="0">
      <w:isLgl w:val="false"/>
      <w:lvlJc w:val="left"/>
      <w:lvlText w:val="%1."/>
      <w:numFmt w:val="decimal"/>
      <w:pPr>
        <w:pBdr/>
        <w:spacing/>
        <w:ind w:hanging="390" w:left="1099"/>
      </w:pPr>
      <w:rPr>
        <w:rFonts w:hint="default"/>
        <w:sz w:val="28"/>
        <w:szCs w:val="28"/>
      </w:rPr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78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50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322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94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66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38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610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829"/>
      </w:pPr>
      <w:rPr/>
      <w:start w:val="1"/>
      <w:suff w:val="tab"/>
    </w:lvl>
  </w:abstractNum>
  <w:abstractNum w:abstractNumId="41">
    <w:lvl w:ilvl="0">
      <w:isLgl w:val="false"/>
      <w:lvlJc w:val="left"/>
      <w:lvlText w:val="%1."/>
      <w:numFmt w:val="decimal"/>
      <w:pPr>
        <w:pBdr/>
        <w:spacing/>
        <w:ind w:hanging="390" w:left="1099"/>
      </w:pPr>
      <w:rPr>
        <w:rFonts w:hint="default"/>
        <w:sz w:val="28"/>
        <w:szCs w:val="28"/>
      </w:rPr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78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50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322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94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66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38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610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829"/>
      </w:pPr>
      <w:rPr/>
      <w:start w:val="1"/>
      <w:suff w:val="tab"/>
    </w:lvl>
  </w:abstractNum>
  <w:abstractNum w:abstractNumId="42">
    <w:lvl w:ilvl="0">
      <w:isLgl w:val="false"/>
      <w:lvlJc w:val="left"/>
      <w:lvlText w:val="%1."/>
      <w:numFmt w:val="decimal"/>
      <w:pPr>
        <w:pBdr/>
        <w:spacing/>
        <w:ind w:hanging="390" w:left="1099"/>
      </w:pPr>
      <w:rPr>
        <w:rFonts w:hint="default"/>
        <w:sz w:val="28"/>
        <w:szCs w:val="28"/>
      </w:rPr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78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50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322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94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66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38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610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829"/>
      </w:pPr>
      <w:rPr/>
      <w:start w:val="1"/>
      <w:suff w:val="tab"/>
    </w:lvl>
  </w:abstractNum>
  <w:abstractNum w:abstractNumId="43">
    <w:lvl w:ilvl="0">
      <w:isLgl w:val="false"/>
      <w:lvlJc w:val="left"/>
      <w:lvlText w:val="%1"/>
      <w:numFmt w:val="decimal"/>
      <w:pPr>
        <w:pBdr/>
        <w:spacing/>
        <w:ind w:firstLine="709" w:left="0"/>
      </w:pPr>
      <w:rPr>
        <w:rFonts w:hint="default"/>
      </w:rPr>
      <w:start w:val="1"/>
      <w:suff w:val="tab"/>
    </w:lvl>
    <w:lvl w:ilvl="1">
      <w:isLgl w:val="false"/>
      <w:lvlJc w:val="left"/>
      <w:lvlText w:val="%1.%2"/>
      <w:numFmt w:val="decimal"/>
      <w:pPr>
        <w:pBdr/>
        <w:spacing/>
        <w:ind w:firstLine="709" w:left="0"/>
      </w:pPr>
      <w:rPr>
        <w:rFonts w:hint="default"/>
      </w:rPr>
      <w:start w:val="1"/>
      <w:suff w:val="tab"/>
    </w:lvl>
    <w:lvl w:ilvl="2">
      <w:isLgl w:val="false"/>
      <w:lvlJc w:val="left"/>
      <w:lvlText w:val="%1.%2.%3"/>
      <w:numFmt w:val="decimal"/>
      <w:pPr>
        <w:pBdr/>
        <w:spacing/>
        <w:ind w:firstLine="709" w:left="0"/>
      </w:pPr>
      <w:rPr>
        <w:rFonts w:hint="default"/>
      </w:rPr>
      <w:start w:val="1"/>
      <w:suff w:val="tab"/>
    </w:lvl>
    <w:lvl w:ilvl="3">
      <w:isLgl w:val="false"/>
      <w:lvlJc w:val="left"/>
      <w:lvlText w:val="%1.%2.%3.%4"/>
      <w:numFmt w:val="decimal"/>
      <w:pPr>
        <w:pBdr/>
        <w:spacing/>
        <w:ind w:firstLine="709" w:left="0"/>
      </w:pPr>
      <w:rPr>
        <w:rFonts w:hint="default"/>
      </w:rPr>
      <w:start w:val="1"/>
      <w:suff w:val="tab"/>
    </w:lvl>
    <w:lvl w:ilvl="4">
      <w:isLgl w:val="false"/>
      <w:lvlJc w:val="left"/>
      <w:lvlText w:val="%1.%2.%3.%4.%5"/>
      <w:numFmt w:val="decimal"/>
      <w:pPr>
        <w:pBdr/>
        <w:spacing/>
        <w:ind w:firstLine="709" w:left="0"/>
      </w:pPr>
      <w:rPr>
        <w:rFonts w:hint="default"/>
      </w:rPr>
      <w:start w:val="1"/>
      <w:suff w:val="tab"/>
    </w:lvl>
    <w:lvl w:ilvl="5">
      <w:isLgl w:val="false"/>
      <w:lvlJc w:val="left"/>
      <w:lvlText w:val="%1.%2.%3.%4.%5.%6"/>
      <w:numFmt w:val="decimal"/>
      <w:pPr>
        <w:pBdr/>
        <w:spacing/>
        <w:ind w:firstLine="709" w:left="0"/>
      </w:pPr>
      <w:rPr>
        <w:rFonts w:hint="default"/>
      </w:rPr>
      <w:start w:val="1"/>
      <w:suff w:val="tab"/>
    </w:lvl>
    <w:lvl w:ilvl="6">
      <w:isLgl w:val="false"/>
      <w:lvlJc w:val="left"/>
      <w:lvlText w:val="%1.%2.%3.%4.%5.%6.%7"/>
      <w:numFmt w:val="decimal"/>
      <w:pPr>
        <w:pBdr/>
        <w:spacing/>
        <w:ind w:firstLine="709" w:left="0"/>
      </w:pPr>
      <w:rPr>
        <w:rFonts w:hint="default"/>
      </w:rPr>
      <w:start w:val="1"/>
      <w:suff w:val="tab"/>
    </w:lvl>
    <w:lvl w:ilvl="7">
      <w:isLgl w:val="false"/>
      <w:lvlJc w:val="left"/>
      <w:lvlText w:val="%1.%2.%3.%4.%5.%6.%7.%8"/>
      <w:numFmt w:val="decimal"/>
      <w:pPr>
        <w:pBdr/>
        <w:spacing/>
        <w:ind w:firstLine="709" w:left="0"/>
      </w:pPr>
      <w:rPr>
        <w:rFonts w:hint="default"/>
      </w:rPr>
      <w:start w:val="1"/>
      <w:suff w:val="tab"/>
    </w:lvl>
    <w:lvl w:ilvl="8">
      <w:isLgl w:val="false"/>
      <w:lvlJc w:val="left"/>
      <w:lvlText w:val="%1.%2.%3.%4.%5.%6.%7.%8.%9"/>
      <w:numFmt w:val="decimal"/>
      <w:pPr>
        <w:pBdr/>
        <w:spacing/>
        <w:ind w:firstLine="709" w:left="0"/>
      </w:pPr>
      <w:rPr>
        <w:rFonts w:hint="default"/>
      </w:rPr>
      <w:start w:val="1"/>
      <w:suff w:val="tab"/>
    </w:lvl>
  </w:abstractNum>
  <w:abstractNum w:abstractNumId="44">
    <w:lvl w:ilvl="0">
      <w:isLgl w:val="false"/>
      <w:lvlJc w:val="left"/>
      <w:lvlText w:val="–"/>
      <w:numFmt w:val="bullet"/>
      <w:pPr>
        <w:pBdr/>
        <w:spacing/>
        <w:ind w:hanging="360" w:left="709"/>
      </w:pPr>
      <w:rPr>
        <w:rFonts w:ascii="Times New Roman" w:hAnsi="Times New Roman" w:eastAsia="Times New Roman" w:cs="Times New Roman"/>
      </w:rPr>
      <w:start w:val="1"/>
      <w:suff w:val="tab"/>
    </w:lvl>
    <w:lvl w:ilvl="1">
      <w:isLgl w:val="false"/>
      <w:lvlJc w:val="left"/>
      <w:lvlText w:val="·"/>
      <w:numFmt w:val="bullet"/>
      <w:pPr>
        <w:pBdr/>
        <w:spacing/>
        <w:ind w:hanging="360" w:left="1429"/>
      </w:pPr>
      <w:rPr>
        <w:rFonts w:hint="default" w:ascii="Symbol" w:hAnsi="Symbol" w:eastAsia="Symbol" w:cs="Symbol"/>
      </w:rPr>
      <w:start w:val="1"/>
      <w:suff w:val="tab"/>
    </w:lvl>
    <w:lvl w:ilvl="2">
      <w:isLgl w:val="false"/>
      <w:lvlJc w:val="left"/>
      <w:lvlText w:val="·"/>
      <w:numFmt w:val="bullet"/>
      <w:pPr>
        <w:pBdr/>
        <w:spacing/>
        <w:ind w:hanging="360" w:left="2149"/>
      </w:pPr>
      <w:rPr>
        <w:rFonts w:hint="default" w:ascii="Symbol" w:hAnsi="Symbol" w:eastAsia="Symbol" w:cs="Symbol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·"/>
      <w:numFmt w:val="bullet"/>
      <w:pPr>
        <w:pBdr/>
        <w:spacing/>
        <w:ind w:hanging="360" w:left="3589"/>
      </w:pPr>
      <w:rPr>
        <w:rFonts w:hint="default" w:ascii="Symbol" w:hAnsi="Symbol" w:eastAsia="Symbol" w:cs="Symbol"/>
      </w:rPr>
      <w:start w:val="1"/>
      <w:suff w:val="tab"/>
    </w:lvl>
    <w:lvl w:ilvl="5">
      <w:isLgl w:val="false"/>
      <w:lvlJc w:val="left"/>
      <w:lvlText w:val="·"/>
      <w:numFmt w:val="bullet"/>
      <w:pPr>
        <w:pBdr/>
        <w:spacing/>
        <w:ind w:hanging="360" w:left="4309"/>
      </w:pPr>
      <w:rPr>
        <w:rFonts w:hint="default" w:ascii="Symbol" w:hAnsi="Symbol" w:eastAsia="Symbol" w:cs="Symbol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·"/>
      <w:numFmt w:val="bullet"/>
      <w:pPr>
        <w:pBdr/>
        <w:spacing/>
        <w:ind w:hanging="360" w:left="5749"/>
      </w:pPr>
      <w:rPr>
        <w:rFonts w:hint="default" w:ascii="Symbol" w:hAnsi="Symbol" w:eastAsia="Symbol" w:cs="Symbol"/>
      </w:rPr>
      <w:start w:val="1"/>
      <w:suff w:val="tab"/>
    </w:lvl>
    <w:lvl w:ilvl="8">
      <w:isLgl w:val="false"/>
      <w:lvlJc w:val="left"/>
      <w:lvlText w:val="·"/>
      <w:numFmt w:val="bullet"/>
      <w:pPr>
        <w:pBdr/>
        <w:spacing/>
        <w:ind w:hanging="360" w:left="6469"/>
      </w:pPr>
      <w:rPr>
        <w:rFonts w:hint="default" w:ascii="Symbol" w:hAnsi="Symbol" w:eastAsia="Symbol" w:cs="Symbol"/>
      </w:rPr>
      <w:start w:val="1"/>
      <w:suff w:val="tab"/>
    </w:lvl>
  </w:abstractNum>
  <w:abstractNum w:abstractNumId="45">
    <w:lvl w:ilvl="0">
      <w:isLgl w:val="false"/>
      <w:lvlJc w:val="left"/>
      <w:lvlText w:val="–"/>
      <w:numFmt w:val="bullet"/>
      <w:pPr>
        <w:pBdr/>
        <w:spacing/>
        <w:ind w:hanging="360" w:left="709"/>
      </w:pPr>
      <w:rPr>
        <w:rFonts w:ascii="Times New Roman" w:hAnsi="Times New Roman" w:eastAsia="Times New Roman" w:cs="Times New Roman"/>
      </w:rPr>
      <w:start w:val="1"/>
      <w:suff w:val="tab"/>
    </w:lvl>
    <w:lvl w:ilvl="1">
      <w:isLgl w:val="false"/>
      <w:lvlJc w:val="left"/>
      <w:lvlText w:val="·"/>
      <w:numFmt w:val="bullet"/>
      <w:pPr>
        <w:pBdr/>
        <w:spacing/>
        <w:ind w:hanging="360" w:left="1429"/>
      </w:pPr>
      <w:rPr>
        <w:rFonts w:hint="default" w:ascii="Symbol" w:hAnsi="Symbol" w:eastAsia="Symbol" w:cs="Symbol"/>
      </w:rPr>
      <w:start w:val="1"/>
      <w:suff w:val="tab"/>
    </w:lvl>
    <w:lvl w:ilvl="2">
      <w:isLgl w:val="false"/>
      <w:lvlJc w:val="left"/>
      <w:lvlText w:val="·"/>
      <w:numFmt w:val="bullet"/>
      <w:pPr>
        <w:pBdr/>
        <w:spacing/>
        <w:ind w:hanging="360" w:left="2149"/>
      </w:pPr>
      <w:rPr>
        <w:rFonts w:hint="default" w:ascii="Symbol" w:hAnsi="Symbol" w:eastAsia="Symbol" w:cs="Symbol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·"/>
      <w:numFmt w:val="bullet"/>
      <w:pPr>
        <w:pBdr/>
        <w:spacing/>
        <w:ind w:hanging="360" w:left="3589"/>
      </w:pPr>
      <w:rPr>
        <w:rFonts w:hint="default" w:ascii="Symbol" w:hAnsi="Symbol" w:eastAsia="Symbol" w:cs="Symbol"/>
      </w:rPr>
      <w:start w:val="1"/>
      <w:suff w:val="tab"/>
    </w:lvl>
    <w:lvl w:ilvl="5">
      <w:isLgl w:val="false"/>
      <w:lvlJc w:val="left"/>
      <w:lvlText w:val="·"/>
      <w:numFmt w:val="bullet"/>
      <w:pPr>
        <w:pBdr/>
        <w:spacing/>
        <w:ind w:hanging="360" w:left="4309"/>
      </w:pPr>
      <w:rPr>
        <w:rFonts w:hint="default" w:ascii="Symbol" w:hAnsi="Symbol" w:eastAsia="Symbol" w:cs="Symbol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·"/>
      <w:numFmt w:val="bullet"/>
      <w:pPr>
        <w:pBdr/>
        <w:spacing/>
        <w:ind w:hanging="360" w:left="5749"/>
      </w:pPr>
      <w:rPr>
        <w:rFonts w:hint="default" w:ascii="Symbol" w:hAnsi="Symbol" w:eastAsia="Symbol" w:cs="Symbol"/>
      </w:rPr>
      <w:start w:val="1"/>
      <w:suff w:val="tab"/>
    </w:lvl>
    <w:lvl w:ilvl="8">
      <w:isLgl w:val="false"/>
      <w:lvlJc w:val="left"/>
      <w:lvlText w:val="·"/>
      <w:numFmt w:val="bullet"/>
      <w:pPr>
        <w:pBdr/>
        <w:spacing/>
        <w:ind w:hanging="360" w:left="6469"/>
      </w:pPr>
      <w:rPr>
        <w:rFonts w:hint="default" w:ascii="Symbol" w:hAnsi="Symbol" w:eastAsia="Symbol" w:cs="Symbol"/>
      </w:rPr>
      <w:start w:val="1"/>
      <w:suff w:val="tab"/>
    </w:lvl>
  </w:abstractNum>
  <w:abstractNum w:abstractNumId="46">
    <w:lvl w:ilvl="0">
      <w:isLgl w:val="false"/>
      <w:lvlJc w:val="right"/>
      <w:lvlText w:val="%1)"/>
      <w:numFmt w:val="decimal"/>
      <w:pPr>
        <w:pBdr/>
        <w:spacing/>
        <w:ind w:hanging="360" w:left="1417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2137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857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3577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4297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5017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737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6457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7177"/>
      </w:pPr>
      <w:rPr/>
      <w:start w:val="1"/>
      <w:suff w:val="tab"/>
    </w:lvl>
  </w:abstractNum>
  <w:abstractNum w:abstractNumId="47">
    <w:lvl w:ilvl="0">
      <w:isLgl w:val="false"/>
      <w:lvlJc w:val="right"/>
      <w:lvlText w:val="%1)"/>
      <w:numFmt w:val="decimal"/>
      <w:pPr>
        <w:pBdr/>
        <w:spacing/>
        <w:ind w:hanging="360" w:left="1417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4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48">
    <w:lvl w:ilvl="0">
      <w:isLgl w:val="false"/>
      <w:lvlJc w:val="right"/>
      <w:lvlText w:val="%1)"/>
      <w:numFmt w:val="decimal"/>
      <w:pPr>
        <w:pBdr/>
        <w:spacing/>
        <w:ind w:hanging="360" w:left="1417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4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49">
    <w:lvl w:ilvl="0">
      <w:isLgl w:val="false"/>
      <w:lvlJc w:val="right"/>
      <w:lvlText w:val="%1)"/>
      <w:numFmt w:val="decimal"/>
      <w:pPr>
        <w:pBdr/>
        <w:spacing/>
        <w:ind w:hanging="360" w:left="1417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4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50">
    <w:lvl w:ilvl="0">
      <w:isLgl w:val="false"/>
      <w:lvlJc w:val="right"/>
      <w:lvlText w:val="%1)"/>
      <w:numFmt w:val="decimal"/>
      <w:pPr>
        <w:pBdr/>
        <w:spacing/>
        <w:ind w:hanging="360" w:left="1417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4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51">
    <w:lvl w:ilvl="0">
      <w:isLgl w:val="false"/>
      <w:lvlJc w:val="left"/>
      <w:lvlText w:val="–"/>
      <w:numFmt w:val="bullet"/>
      <w:pPr>
        <w:pBdr/>
        <w:spacing/>
        <w:ind w:hanging="360" w:left="1417"/>
      </w:pPr>
      <w:rPr>
        <w:rFonts w:ascii="Times New Roman" w:hAnsi="Times New Roman" w:eastAsia="Times New Roman" w:cs="Times New Roman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2137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857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3577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4297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5017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737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6457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7177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52">
    <w:lvl w:ilvl="0">
      <w:isLgl w:val="false"/>
      <w:lvlJc w:val="left"/>
      <w:lvlText w:val="·"/>
      <w:numFmt w:val="bullet"/>
      <w:pPr>
        <w:pBdr/>
        <w:spacing/>
        <w:ind w:hanging="360" w:left="720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53">
    <w:lvl w:ilvl="0">
      <w:isLgl w:val="false"/>
      <w:lvlJc w:val="left"/>
      <w:lvlText w:val="–"/>
      <w:numFmt w:val="bullet"/>
      <w:pPr>
        <w:pBdr/>
        <w:spacing/>
        <w:ind w:hanging="360" w:left="720"/>
      </w:pPr>
      <w:rPr>
        <w:rFonts w:ascii="Times New Roman" w:hAnsi="Times New Roman" w:eastAsia="Times New Roman" w:cs="Times New Roman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54">
    <w:lvl w:ilvl="0">
      <w:isLgl w:val="false"/>
      <w:lvlJc w:val="left"/>
      <w:lvlText w:val="–"/>
      <w:numFmt w:val="bullet"/>
      <w:pPr>
        <w:pBdr/>
        <w:spacing/>
        <w:ind w:hanging="360" w:left="720"/>
      </w:pPr>
      <w:rPr>
        <w:rFonts w:ascii="Times New Roman" w:hAnsi="Times New Roman" w:eastAsia="Times New Roman" w:cs="Times New Roman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55">
    <w:lvl w:ilvl="0">
      <w:isLgl w:val="false"/>
      <w:lvlJc w:val="left"/>
      <w:lvlText w:val="–"/>
      <w:numFmt w:val="bullet"/>
      <w:pPr>
        <w:pBdr/>
        <w:spacing/>
        <w:ind w:hanging="360" w:left="720"/>
      </w:pPr>
      <w:rPr>
        <w:rFonts w:ascii="Times New Roman" w:hAnsi="Times New Roman" w:eastAsia="Times New Roman" w:cs="Times New Roman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56">
    <w:lvl w:ilvl="0">
      <w:isLgl w:val="false"/>
      <w:lvlJc w:val="left"/>
      <w:lvlText w:val="–"/>
      <w:numFmt w:val="bullet"/>
      <w:pPr>
        <w:pBdr/>
        <w:spacing/>
        <w:ind w:hanging="360" w:left="720"/>
      </w:pPr>
      <w:rPr>
        <w:rFonts w:ascii="Times New Roman" w:hAnsi="Times New Roman" w:eastAsia="Times New Roman" w:cs="Times New Roman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57">
    <w:lvl w:ilvl="0">
      <w:isLgl w:val="false"/>
      <w:lvlJc w:val="left"/>
      <w:lvlText w:val="–"/>
      <w:numFmt w:val="bullet"/>
      <w:pPr>
        <w:pBdr/>
        <w:spacing/>
        <w:ind w:hanging="360" w:left="720"/>
      </w:pPr>
      <w:rPr>
        <w:rFonts w:ascii="Times New Roman" w:hAnsi="Times New Roman" w:eastAsia="Times New Roman" w:cs="Times New Roman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58">
    <w:lvl w:ilvl="0">
      <w:isLgl w:val="false"/>
      <w:lvlJc w:val="left"/>
      <w:lvlText w:val="%1"/>
      <w:numFmt w:val="decimal"/>
      <w:pPr>
        <w:pBdr/>
        <w:spacing/>
        <w:ind w:firstLine="709" w:left="0"/>
      </w:pPr>
      <w:rPr>
        <w:rFonts w:hint="default"/>
      </w:rPr>
      <w:start w:val="1"/>
      <w:suff w:val="tab"/>
    </w:lvl>
    <w:lvl w:ilvl="1">
      <w:isLgl w:val="false"/>
      <w:lvlJc w:val="left"/>
      <w:lvlText w:val="2.%2"/>
      <w:numFmt w:val="decimal"/>
      <w:pPr>
        <w:pBdr/>
        <w:spacing/>
        <w:ind w:firstLine="709" w:left="0"/>
      </w:pPr>
      <w:pStyle w:val="1029"/>
      <w:rPr>
        <w:rFonts w:hint="default"/>
      </w:rPr>
      <w:start w:val="6"/>
      <w:suff w:val="tab"/>
    </w:lvl>
    <w:lvl w:ilvl="2">
      <w:isLgl w:val="false"/>
      <w:lvlJc w:val="left"/>
      <w:lvlText w:val="%1.%2.%3"/>
      <w:numFmt w:val="decimal"/>
      <w:pPr>
        <w:pBdr/>
        <w:spacing/>
        <w:ind w:firstLine="709" w:left="0"/>
      </w:pPr>
      <w:rPr>
        <w:rFonts w:hint="default"/>
      </w:rPr>
      <w:start w:val="1"/>
      <w:suff w:val="tab"/>
    </w:lvl>
    <w:lvl w:ilvl="3">
      <w:isLgl w:val="false"/>
      <w:lvlJc w:val="left"/>
      <w:lvlText w:val="%1.%2.%3.%4"/>
      <w:numFmt w:val="decimal"/>
      <w:pPr>
        <w:pBdr/>
        <w:spacing/>
        <w:ind w:firstLine="709" w:left="0"/>
      </w:pPr>
      <w:rPr>
        <w:rFonts w:hint="default"/>
      </w:rPr>
      <w:start w:val="1"/>
      <w:suff w:val="tab"/>
    </w:lvl>
    <w:lvl w:ilvl="4">
      <w:isLgl w:val="false"/>
      <w:lvlJc w:val="left"/>
      <w:lvlText w:val="%1.%2.%3.%4.%5"/>
      <w:numFmt w:val="decimal"/>
      <w:pPr>
        <w:pBdr/>
        <w:spacing/>
        <w:ind w:firstLine="709" w:left="0"/>
      </w:pPr>
      <w:rPr>
        <w:rFonts w:hint="default"/>
      </w:rPr>
      <w:start w:val="1"/>
      <w:suff w:val="tab"/>
    </w:lvl>
    <w:lvl w:ilvl="5">
      <w:isLgl w:val="false"/>
      <w:lvlJc w:val="left"/>
      <w:lvlText w:val="%1.%2.%3.%4.%5.%6"/>
      <w:numFmt w:val="decimal"/>
      <w:pPr>
        <w:pBdr/>
        <w:spacing/>
        <w:ind w:firstLine="709" w:left="0"/>
      </w:pPr>
      <w:rPr>
        <w:rFonts w:hint="default"/>
      </w:rPr>
      <w:start w:val="1"/>
      <w:suff w:val="tab"/>
    </w:lvl>
    <w:lvl w:ilvl="6">
      <w:isLgl w:val="false"/>
      <w:lvlJc w:val="left"/>
      <w:lvlText w:val="%1.%2.%3.%4.%5.%6.%7"/>
      <w:numFmt w:val="decimal"/>
      <w:pPr>
        <w:pBdr/>
        <w:spacing/>
        <w:ind w:firstLine="709" w:left="0"/>
      </w:pPr>
      <w:rPr>
        <w:rFonts w:hint="default"/>
      </w:rPr>
      <w:start w:val="1"/>
      <w:suff w:val="tab"/>
    </w:lvl>
    <w:lvl w:ilvl="7">
      <w:isLgl w:val="false"/>
      <w:lvlJc w:val="left"/>
      <w:lvlText w:val="%1.%2.%3.%4.%5.%6.%7.%8"/>
      <w:numFmt w:val="decimal"/>
      <w:pPr>
        <w:pBdr/>
        <w:spacing/>
        <w:ind w:firstLine="709" w:left="0"/>
      </w:pPr>
      <w:rPr>
        <w:rFonts w:hint="default"/>
      </w:rPr>
      <w:start w:val="1"/>
      <w:suff w:val="tab"/>
    </w:lvl>
    <w:lvl w:ilvl="8">
      <w:isLgl w:val="false"/>
      <w:lvlJc w:val="left"/>
      <w:lvlText w:val="%1.%2.%3.%4.%5.%6.%7.%8.%9"/>
      <w:numFmt w:val="decimal"/>
      <w:pPr>
        <w:pBdr/>
        <w:spacing/>
        <w:ind w:firstLine="709" w:left="0"/>
      </w:pPr>
      <w:rPr>
        <w:rFonts w:hint="default"/>
      </w:rPr>
      <w:start w:val="1"/>
      <w:suff w:val="tab"/>
    </w:lvl>
  </w:abstractNum>
  <w:abstractNum w:abstractNumId="59">
    <w:lvl w:ilvl="0">
      <w:isLgl w:val="false"/>
      <w:lvlJc w:val="left"/>
      <w:lvlText w:val="–"/>
      <w:numFmt w:val="bullet"/>
      <w:pPr>
        <w:pBdr/>
        <w:spacing/>
        <w:ind w:hanging="360" w:left="720"/>
      </w:pPr>
      <w:pStyle w:val="1_201"/>
      <w:rPr>
        <w:rFonts w:ascii="Times New Roman" w:hAnsi="Times New Roman" w:eastAsia="Times New Roman" w:cs="Times New Roman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num w:numId="1">
    <w:abstractNumId w:val="10"/>
  </w:num>
  <w:num w:numId="2">
    <w:abstractNumId w:val="2"/>
  </w:num>
  <w:num w:numId="3">
    <w:abstractNumId w:val="4"/>
  </w:num>
  <w:num w:numId="4">
    <w:abstractNumId w:val="9"/>
  </w:num>
  <w:num w:numId="5">
    <w:abstractNumId w:val="0"/>
  </w:num>
  <w:num w:numId="6">
    <w:abstractNumId w:val="7"/>
  </w:num>
  <w:num w:numId="7">
    <w:abstractNumId w:val="12"/>
  </w:num>
  <w:num w:numId="8">
    <w:abstractNumId w:val="11"/>
  </w:num>
  <w:num w:numId="9">
    <w:abstractNumId w:val="8"/>
  </w:num>
  <w:num w:numId="10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14"/>
  </w:num>
  <w:num w:numId="12">
    <w:abstractNumId w:val="3"/>
  </w:num>
  <w:num w:numId="13">
    <w:abstractNumId w:val="6"/>
  </w:num>
  <w:num w:numId="14">
    <w:abstractNumId w:val="13"/>
  </w:num>
  <w:num w:numId="15">
    <w:abstractNumId w:val="1"/>
  </w:num>
  <w:num w:numId="16">
    <w:abstractNumId w:val="5"/>
  </w:num>
  <w:num w:numId="17">
    <w:abstractNumId w:val="15"/>
  </w:num>
  <w:num w:numId="18">
    <w:abstractNumId w:val="16"/>
  </w:num>
  <w:num w:numId="19">
    <w:abstractNumId w:val="17"/>
  </w:num>
  <w:num w:numId="20">
    <w:abstractNumId w:val="18"/>
  </w:num>
  <w:num w:numId="21">
    <w:abstractNumId w:val="19"/>
  </w:num>
  <w:num w:numId="22">
    <w:abstractNumId w:val="20"/>
  </w:num>
  <w:num w:numId="23">
    <w:abstractNumId w:val="21"/>
  </w:num>
  <w:num w:numId="24">
    <w:abstractNumId w:val="22"/>
  </w:num>
  <w:num w:numId="25">
    <w:abstractNumId w:val="23"/>
  </w:num>
  <w:num w:numId="26">
    <w:abstractNumId w:val="24"/>
  </w:num>
  <w:num w:numId="27">
    <w:abstractNumId w:val="25"/>
  </w:num>
  <w:num w:numId="28">
    <w:abstractNumId w:val="26"/>
  </w:num>
  <w:num w:numId="29">
    <w:abstractNumId w:val="27"/>
  </w:num>
  <w:num w:numId="30">
    <w:abstractNumId w:val="28"/>
  </w:num>
  <w:num w:numId="31">
    <w:abstractNumId w:val="29"/>
  </w:num>
  <w:num w:numId="32">
    <w:abstractNumId w:val="30"/>
  </w:num>
  <w:num w:numId="33">
    <w:abstractNumId w:val="31"/>
  </w:num>
  <w:num w:numId="34">
    <w:abstractNumId w:val="32"/>
  </w:num>
  <w:num w:numId="35">
    <w:abstractNumId w:val="33"/>
  </w:num>
  <w:num w:numId="36">
    <w:abstractNumId w:val="34"/>
  </w:num>
  <w:num w:numId="37">
    <w:abstractNumId w:val="35"/>
  </w:num>
  <w:num w:numId="38">
    <w:abstractNumId w:val="36"/>
  </w:num>
  <w:num w:numId="39">
    <w:abstractNumId w:val="37"/>
  </w:num>
  <w:num w:numId="40">
    <w:abstractNumId w:val="38"/>
  </w:num>
  <w:num w:numId="41">
    <w:abstractNumId w:val="39"/>
  </w:num>
  <w:num w:numId="42">
    <w:abstractNumId w:val="40"/>
  </w:num>
  <w:num w:numId="43">
    <w:abstractNumId w:val="41"/>
  </w:num>
  <w:num w:numId="44">
    <w:abstractNumId w:val="42"/>
  </w:num>
  <w:num w:numId="45">
    <w:abstractNumId w:val="43"/>
  </w:num>
  <w:num w:numId="46">
    <w:abstractNumId w:val="44"/>
  </w:num>
  <w:num w:numId="47">
    <w:abstractNumId w:val="45"/>
  </w:num>
  <w:num w:numId="48">
    <w:abstractNumId w:val="46"/>
  </w:num>
  <w:num w:numId="49">
    <w:abstractNumId w:val="47"/>
  </w:num>
  <w:num w:numId="50">
    <w:abstractNumId w:val="48"/>
  </w:num>
  <w:num w:numId="51">
    <w:abstractNumId w:val="49"/>
  </w:num>
  <w:num w:numId="52">
    <w:abstractNumId w:val="50"/>
  </w:num>
  <w:num w:numId="53">
    <w:abstractNumId w:val="51"/>
  </w:num>
  <w:num w:numId="54">
    <w:abstractNumId w:val="52"/>
  </w:num>
  <w:num w:numId="55">
    <w:abstractNumId w:val="53"/>
  </w:num>
  <w:num w:numId="56">
    <w:abstractNumId w:val="54"/>
  </w:num>
  <w:num w:numId="57">
    <w:abstractNumId w:val="55"/>
  </w:num>
  <w:num w:numId="58">
    <w:abstractNumId w:val="56"/>
  </w:num>
  <w:num w:numId="59">
    <w:abstractNumId w:val="57"/>
  </w:num>
  <w:num w:numId="60">
    <w:abstractNumId w:val="58"/>
  </w:num>
  <w:num w:numId="61">
    <w:abstractNumId w:val="5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ocumentProtection/>
  <w:defaultTabStop w:val="708"/>
  <w:characterSpacingControl w:val="doNotCompress"/>
  <w:footnotePr>
    <w:pos w:val="pageBottom"/>
    <w:numFmt w:val="decimal"/>
    <w:numStart w:val="1"/>
    <w:numRestart w:val="continuous"/>
    <w:footnote w:id="-1"/>
    <w:footnote w:id="0"/>
  </w:footnotePr>
  <w:endnotePr>
    <w:pos w:val="docEnd"/>
    <w:numFmt w:val="lowerRoman"/>
    <w:numStart w:val="1"/>
    <w:numRestart w:val="continuous"/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>
    <m:mathFont m:val="Cambria Math"/>
    <m:brkBin m:val="before"/>
    <m:brkBinSub m:val="--"/>
    <m:smallFrac m:val="false"/>
    <m:dispDef m:val="true"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strokecolor="00000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hint="default" w:eastAsia="Times New Roman" w:asciiTheme="minorHAnsi" w:hAnsiTheme="minorHAnsi" w:cstheme="minorBidi"/>
        <w:sz w:val="22"/>
        <w:szCs w:val="22"/>
        <w:lang w:val="ru-RU" w:eastAsia="en-US" w:bidi="ar-SA"/>
      </w:rPr>
    </w:rPrDefault>
    <w:pPrDefault>
      <w:pPr>
        <w:pBdr/>
        <w:spacing w:after="160" w:afterAutospacing="0" w:before="0" w:beforeAutospacing="0" w:line="259" w:lineRule="auto"/>
        <w:ind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table" w:styleId="840">
    <w:name w:val="Table Grid Light"/>
    <w:basedOn w:val="1018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1">
    <w:name w:val="Plain Table 1"/>
    <w:basedOn w:val="1018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2">
    <w:name w:val="Plain Table 2"/>
    <w:basedOn w:val="1018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sz="4" w:space="0"/>
        <w:left w:val="none" w:color="000000" w:themeColor="text1" w:sz="4" w:space="0"/>
        <w:bottom w:val="single" w:color="000000" w:themeColor="text1" w:sz="4" w:space="0"/>
        <w:right w:val="none" w:color="000000" w:themeColor="text1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3">
    <w:name w:val="Plain Table 3"/>
    <w:basedOn w:val="10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aps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404040" w:sz="4" w:space="0"/>
        </w:tcBorders>
      </w:tcPr>
    </w:tblStylePr>
    <w:tblStylePr w:type="firstRow">
      <w:rPr>
        <w:b/>
        <w:caps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b/>
        <w:caps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aps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4">
    <w:name w:val="Plain Table 4"/>
    <w:basedOn w:val="10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5">
    <w:name w:val="Plain Table 5"/>
    <w:basedOn w:val="10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right w:val="single" w:color="404040" w:sz="4" w:space="0"/>
        </w:tcBorders>
      </w:tcPr>
    </w:tblStylePr>
    <w:tblStylePr w:type="firstRow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left w:val="single" w:color="404040" w:sz="4" w:space="0"/>
        </w:tcBorders>
      </w:tcPr>
    </w:tblStylePr>
    <w:tblStylePr w:type="lastRow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404040" w:sz="4" w:space="0"/>
          <w:left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6">
    <w:name w:val="Grid Table 1 Light"/>
    <w:basedOn w:val="10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67" w:sz="4" w:space="0"/>
        <w:left w:val="single" w:color="000000" w:themeColor="text1" w:themeTint="67" w:sz="4" w:space="0"/>
        <w:bottom w:val="single" w:color="000000" w:themeColor="text1" w:themeTint="67" w:sz="4" w:space="0"/>
        <w:right w:val="single" w:color="000000" w:themeColor="text1" w:themeTint="67" w:sz="4" w:space="0"/>
        <w:insideH w:val="single" w:color="000000" w:themeColor="text1" w:themeTint="67" w:sz="4" w:space="0"/>
        <w:insideV w:val="single" w:color="000000" w:themeColor="tex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67" w:sz="4" w:space="0"/>
          <w:left w:val="single" w:color="000000" w:themeColor="text1" w:themeTint="67" w:sz="4" w:space="0"/>
          <w:bottom w:val="single" w:color="000000" w:themeColor="text1" w:themeTint="67" w:sz="4" w:space="0"/>
          <w:right w:val="single" w:color="000000" w:themeColor="tex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7">
    <w:name w:val="Grid Table 1 Light - Accent 1"/>
    <w:basedOn w:val="10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1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8">
    <w:name w:val="Grid Table 1 Light - Accent 2"/>
    <w:basedOn w:val="10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9">
    <w:name w:val="Grid Table 1 Light - Accent 3"/>
    <w:basedOn w:val="10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0">
    <w:name w:val="Grid Table 1 Light - Accent 4"/>
    <w:basedOn w:val="10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1">
    <w:name w:val="Grid Table 1 Light - Accent 5"/>
    <w:basedOn w:val="10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2">
    <w:name w:val="Grid Table 1 Light - Accent 6"/>
    <w:basedOn w:val="10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3">
    <w:name w:val="Grid Table 2"/>
    <w:basedOn w:val="10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text1" w:themeTint="95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text1" w:themeTint="9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4">
    <w:name w:val="Grid Table 2 - Accent 1"/>
    <w:basedOn w:val="10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9e2f3" w:themeFill="accen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9e2f3" w:themeFill="accen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1" w:themeTint="EA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1" w:themeTint="E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5">
    <w:name w:val="Grid Table 2 - Accent 2"/>
    <w:basedOn w:val="10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2" w:themeTint="97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6">
    <w:name w:val="Grid Table 2 - Accent 3"/>
    <w:basedOn w:val="10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3" w:themeTint="FE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7">
    <w:name w:val="Grid Table 2 - Accent 4"/>
    <w:basedOn w:val="10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4" w:themeTint="9A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8">
    <w:name w:val="Grid Table 2 - Accent 5"/>
    <w:basedOn w:val="10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eebf6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eebf6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5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9">
    <w:name w:val="Grid Table 2 - Accent 6"/>
    <w:basedOn w:val="10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6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0">
    <w:name w:val="Grid Table 3"/>
    <w:basedOn w:val="10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1">
    <w:name w:val="Grid Table 3 - Accent 1"/>
    <w:basedOn w:val="10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9e2f3" w:themeFill="accen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9e2f3" w:themeFill="accen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2">
    <w:name w:val="Grid Table 3 - Accent 2"/>
    <w:basedOn w:val="10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3">
    <w:name w:val="Grid Table 3 - Accent 3"/>
    <w:basedOn w:val="10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4">
    <w:name w:val="Grid Table 3 - Accent 4"/>
    <w:basedOn w:val="10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5">
    <w:name w:val="Grid Table 3 - Accent 5"/>
    <w:basedOn w:val="10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eebf6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eebf6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6">
    <w:name w:val="Grid Table 3 - Accent 6"/>
    <w:basedOn w:val="10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7">
    <w:name w:val="Grid Table 4"/>
    <w:basedOn w:val="1018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left w:val="single" w:color="000000" w:themeColor="text1" w:themeTint="90" w:sz="4" w:space="0"/>
        <w:bottom w:val="single" w:color="000000" w:themeColor="text1" w:themeTint="90" w:sz="4" w:space="0"/>
        <w:right w:val="single" w:color="000000" w:themeColor="text1" w:themeTint="90" w:sz="4" w:space="0"/>
        <w:insideH w:val="single" w:color="000000" w:themeColor="text1" w:themeTint="90" w:sz="4" w:space="0"/>
        <w:insideV w:val="single" w:color="000000" w:themeColor="tex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8">
    <w:name w:val="Grid Table 4 - Accent 1"/>
    <w:basedOn w:val="1018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  <w:insideV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2" w:fill="dae3f3" w:themeFill="accent1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2" w:fill="dae3f3" w:themeFill="accent1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37ec9" w:themeFill="accent1" w:themeFillTint="EA"/>
        <w:tcBorders>
          <w:top w:val="single" w:color="000000" w:themeColor="accent1" w:themeTint="EA" w:sz="4" w:space="0"/>
          <w:left w:val="single" w:color="000000" w:themeColor="accent1" w:themeTint="EA" w:sz="4" w:space="0"/>
          <w:bottom w:val="single" w:color="000000" w:themeColor="accent1" w:themeTint="EA" w:sz="4" w:space="0"/>
          <w:right w:val="single" w:color="000000" w:themeColor="accent1" w:themeTint="EA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E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9">
    <w:name w:val="Grid Table 4 - Accent 2"/>
    <w:basedOn w:val="1018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  <w:insideV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top w:val="single" w:color="000000" w:themeColor="accent2" w:themeTint="97" w:sz="4" w:space="0"/>
          <w:left w:val="single" w:color="000000" w:themeColor="accent2" w:themeTint="97" w:sz="4" w:space="0"/>
          <w:bottom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70">
    <w:name w:val="Grid Table 4 - Accent 3"/>
    <w:basedOn w:val="1018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  <w:insideV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>
          <w:top w:val="single" w:color="000000" w:themeColor="accent3" w:themeTint="FE" w:sz="4" w:space="0"/>
          <w:left w:val="single" w:color="000000" w:themeColor="accent3" w:themeTint="FE" w:sz="4" w:space="0"/>
          <w:bottom w:val="single" w:color="000000" w:themeColor="accent3" w:themeTint="FE" w:sz="4" w:space="0"/>
          <w:right w:val="single" w:color="000000" w:themeColor="accent3" w:themeTint="FE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FE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71">
    <w:name w:val="Grid Table 4 - Accent 4"/>
    <w:basedOn w:val="1018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  <w:insideV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top w:val="single" w:color="000000" w:themeColor="accent4" w:themeTint="9A" w:sz="4" w:space="0"/>
          <w:left w:val="single" w:color="000000" w:themeColor="accent4" w:themeTint="9A" w:sz="4" w:space="0"/>
          <w:bottom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72">
    <w:name w:val="Grid Table 4 - Accent 5"/>
    <w:basedOn w:val="1018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eebf6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eebf6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5b9bd5" w:themeFill="accent5"/>
        <w:tcBorders>
          <w:top w:val="single" w:color="000000" w:themeColor="accent5" w:sz="4" w:space="0"/>
          <w:left w:val="single" w:color="000000" w:themeColor="accent5" w:sz="4" w:space="0"/>
          <w:bottom w:val="single" w:color="000000" w:themeColor="accent5" w:sz="4" w:space="0"/>
          <w:right w:val="single" w:color="000000" w:themeColor="accent5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5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73">
    <w:name w:val="Grid Table 4 - Accent 6"/>
    <w:basedOn w:val="1018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>
          <w:top w:val="single" w:color="000000" w:themeColor="accent6" w:sz="4" w:space="0"/>
          <w:left w:val="single" w:color="000000" w:themeColor="accent6" w:sz="4" w:space="0"/>
          <w:bottom w:val="single" w:color="000000" w:themeColor="accent6" w:sz="4" w:space="0"/>
          <w:right w:val="single" w:color="000000" w:themeColor="accent6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6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74">
    <w:name w:val="Grid Table 5 Dark"/>
    <w:basedOn w:val="10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text1" w:themeTint="40" w:fill="bfbfbf" w:themeFill="text1" w:themeFillTint="40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75" w:fill="8a8a8a" w:themeFill="text1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75" w:fill="8a8a8a" w:themeFill="text1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75">
    <w:name w:val="Grid Table 5 Dark- Accent 1"/>
    <w:basedOn w:val="10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1" w:themeTint="34" w:fill="d9e2f3" w:themeFill="accent1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themeTint="75" w:fill="a9bee4" w:themeFill="accent1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75" w:fill="a9bee4" w:themeFill="accent1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472c4" w:themeFill="accent1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472c4" w:themeFill="accent1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472c4" w:themeFill="accent1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472c4" w:themeFill="accent1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76">
    <w:name w:val="Grid Table 5 Dark - Accent 2"/>
    <w:basedOn w:val="10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2" w:themeTint="32" w:fill="fbe6d7" w:themeFill="accent2" w:themeFillTint="32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75" w:fill="f7c3a0" w:themeFill="accent2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75" w:fill="f7c3a0" w:themeFill="accent2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77">
    <w:name w:val="Grid Table 5 Dark - Accent 3"/>
    <w:basedOn w:val="10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3" w:themeTint="34" w:fill="ededed" w:themeFill="accent3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75" w:fill="d6d6d6" w:themeFill="accent3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75" w:fill="d6d6d6" w:themeFill="accent3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78">
    <w:name w:val="Grid Table 5 Dark- Accent 4"/>
    <w:basedOn w:val="10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4" w:themeTint="34" w:fill="fff2cb" w:themeFill="accent4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75" w:fill="ffe28a" w:themeFill="accent4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75" w:fill="ffe28a" w:themeFill="accent4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79">
    <w:name w:val="Grid Table 5 Dark - Accent 5"/>
    <w:basedOn w:val="10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5" w:themeTint="34" w:fill="deebf6" w:themeFill="accent5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75" w:fill="b4d1ec" w:themeFill="accent5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75" w:fill="b4d1ec" w:themeFill="accent5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5b9bd5" w:themeFill="accent5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5b9bd5" w:themeFill="accent5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5b9bd5" w:themeFill="accent5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5b9bd5" w:themeFill="accent5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80">
    <w:name w:val="Grid Table 5 Dark - Accent 6"/>
    <w:basedOn w:val="10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6" w:themeTint="34" w:fill="e2efd9" w:themeFill="accent6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75" w:fill="bddba8" w:themeFill="accent6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75" w:fill="bddba8" w:themeFill="accent6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81">
    <w:name w:val="Grid Table 6 Colorful"/>
    <w:basedOn w:val="10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left w:val="single" w:color="000000" w:themeColor="text1" w:themeTint="80" w:sz="4" w:space="0"/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12" w:space="0"/>
        </w:tcBorders>
      </w:tcPr>
    </w:tblStylePr>
    <w:tblStylePr w:type="lastCol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82">
    <w:name w:val="Grid Table 6 Colorful - Accent 1"/>
    <w:basedOn w:val="10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80" w:sz="4" w:space="0"/>
        <w:left w:val="single" w:color="000000" w:themeColor="accent1" w:themeTint="80" w:sz="4" w:space="0"/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cPr>
      <w:tcBorders/>
    </w:tcPr>
    <w:tblStylePr w:type="band1Horz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9e2f3" w:themeFill="accen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34" w:fill="d9e2f3" w:themeFill="accent1" w:themeFillTint="34"/>
        <w:tcBorders/>
      </w:tcPr>
    </w:tblStylePr>
    <w:tblStylePr w:type="band2Horz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3760ab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3760ab" w:themeColor="accent1" w:themeTint="80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1" w:themeTint="80" w:sz="12" w:space="0"/>
        </w:tcBorders>
      </w:tcPr>
    </w:tblStylePr>
    <w:tblStylePr w:type="lastCol">
      <w:rPr>
        <w:b/>
        <w:color w:val="3760ab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3760ab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83">
    <w:name w:val="Grid Table 6 Colorful - Accent 2"/>
    <w:basedOn w:val="10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12" w:space="0"/>
        </w:tcBorders>
      </w:tcPr>
    </w:tblStylePr>
    <w:tblStylePr w:type="lastCol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84">
    <w:name w:val="Grid Table 6 Colorful - Accent 3"/>
    <w:basedOn w:val="10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FE" w:sz="4" w:space="0"/>
        <w:left w:val="single" w:color="000000" w:themeColor="accent3" w:themeTint="FE" w:sz="4" w:space="0"/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606060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606060" w:themeColor="accent3" w:themeTint="FE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FE" w:sz="12" w:space="0"/>
        </w:tcBorders>
      </w:tcPr>
    </w:tblStylePr>
    <w:tblStylePr w:type="lastCol">
      <w:rPr>
        <w:b/>
        <w:color w:val="606060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606060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85">
    <w:name w:val="Grid Table 6 Colorful - Accent 4"/>
    <w:basedOn w:val="10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12" w:space="0"/>
        </w:tcBorders>
      </w:tcPr>
    </w:tblStylePr>
    <w:tblStylePr w:type="lastCol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86">
    <w:name w:val="Grid Table 6 Colorful - Accent 5"/>
    <w:basedOn w:val="10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sz="4" w:space="0"/>
        <w:left w:val="single" w:color="000000" w:themeColor="accent5" w:sz="4" w:space="0"/>
        <w:bottom w:val="single" w:color="000000" w:themeColor="accent5" w:sz="4" w:space="0"/>
        <w:right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eebf6" w:themeFill="accent5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34" w:fill="deebf6" w:themeFill="accent5" w:themeFillTint="34"/>
        <w:tcBorders/>
      </w:tcPr>
    </w:tblStylePr>
    <w:tblStylePr w:type="band2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45b8d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45b8d" w:themeColor="accent5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5" w:sz="12" w:space="0"/>
        </w:tcBorders>
      </w:tcPr>
    </w:tblStylePr>
    <w:tblStylePr w:type="lastCol">
      <w:rPr>
        <w:b/>
        <w:color w:val="245b8d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45b8d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87">
    <w:name w:val="Grid Table 6 Colorful - Accent 6"/>
    <w:basedOn w:val="10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sz="4" w:space="0"/>
        <w:left w:val="single" w:color="000000" w:themeColor="accent6" w:sz="4" w:space="0"/>
        <w:bottom w:val="single" w:color="000000" w:themeColor="accent6" w:sz="4" w:space="0"/>
        <w:right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45b8d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45b8d" w:themeColor="accent5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6" w:sz="12" w:space="0"/>
        </w:tcBorders>
      </w:tcPr>
    </w:tblStylePr>
    <w:tblStylePr w:type="lastCol">
      <w:rPr>
        <w:b/>
        <w:color w:val="245b8d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45b8d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88">
    <w:name w:val="Grid Table 7 Colorful"/>
    <w:basedOn w:val="10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b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tex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tex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89">
    <w:name w:val="Grid Table 7 Colorful - Accent 1"/>
    <w:basedOn w:val="10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cPr>
      <w:tcBorders/>
    </w:tcPr>
    <w:tblStylePr w:type="band1Horz">
      <w:rPr>
        <w:rFonts w:ascii="Arial" w:hAnsi="Arial"/>
        <w:color w:val="3760ab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9e2f3" w:themeFill="accen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34" w:fill="d9e2f3" w:themeFill="accent1" w:themeFillTint="34"/>
        <w:tcBorders/>
      </w:tcPr>
    </w:tblStylePr>
    <w:tblStylePr w:type="band2Horz">
      <w:rPr>
        <w:rFonts w:ascii="Arial" w:hAnsi="Arial"/>
        <w:color w:val="3760ab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3760ab" w:themeColor="accen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1" w:themeTint="80" w:sz="4" w:space="0"/>
        </w:tcBorders>
      </w:tcPr>
    </w:tblStylePr>
    <w:tblStylePr w:type="firstRow">
      <w:rPr>
        <w:rFonts w:ascii="Arial" w:hAnsi="Arial"/>
        <w:b/>
        <w:color w:val="3760ab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3760ab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3760ab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90">
    <w:name w:val="Grid Table 7 Colorful - Accent 2"/>
    <w:basedOn w:val="10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rPr>
        <w:rFonts w:ascii="Arial" w:hAnsi="Arial"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b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2" w:themeTint="97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2" w:themeTint="97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91">
    <w:name w:val="Grid Table 7 Colorful - Accent 3"/>
    <w:basedOn w:val="10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rPr>
        <w:rFonts w:ascii="Arial" w:hAnsi="Arial"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606060" w:themeColor="accent3" w:themeTint="FE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3" w:themeTint="FE" w:sz="4" w:space="0"/>
        </w:tcBorders>
      </w:tcPr>
    </w:tblStylePr>
    <w:tblStylePr w:type="firstRow">
      <w:rPr>
        <w:rFonts w:ascii="Arial" w:hAnsi="Arial"/>
        <w:b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3" w:themeTint="FE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3" w:themeTint="FE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92">
    <w:name w:val="Grid Table 7 Colorful - Accent 4"/>
    <w:basedOn w:val="10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b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4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4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93">
    <w:name w:val="Grid Table 7 Colorful - Accent 5"/>
    <w:basedOn w:val="10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245b8d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eebf6" w:themeFill="accent5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34" w:fill="deebf6" w:themeFill="accent5" w:themeFillTint="34"/>
        <w:tcBorders/>
      </w:tcPr>
    </w:tblStylePr>
    <w:tblStylePr w:type="band2Horz">
      <w:rPr>
        <w:rFonts w:ascii="Arial" w:hAnsi="Arial"/>
        <w:color w:val="245b8d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245b8d" w:themeColor="accent5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5" w:themeTint="90" w:sz="4" w:space="0"/>
        </w:tcBorders>
      </w:tcPr>
    </w:tblStylePr>
    <w:tblStylePr w:type="firstRow">
      <w:rPr>
        <w:rFonts w:ascii="Arial" w:hAnsi="Arial"/>
        <w:b/>
        <w:color w:val="245b8d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45b8d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5" w:themeTint="9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245b8d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5" w:themeTint="9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94">
    <w:name w:val="Grid Table 7 Colorful - Accent 6"/>
    <w:basedOn w:val="10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rPr>
        <w:rFonts w:ascii="Arial" w:hAnsi="Arial"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16529" w:themeColor="accent6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6" w:themeTint="90" w:sz="4" w:space="0"/>
        </w:tcBorders>
      </w:tcPr>
    </w:tblStylePr>
    <w:tblStylePr w:type="firstRow">
      <w:rPr>
        <w:rFonts w:ascii="Arial" w:hAnsi="Arial"/>
        <w:b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6" w:themeTint="9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6" w:themeTint="9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95">
    <w:name w:val="List Table 1 Light"/>
    <w:basedOn w:val="10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text1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96">
    <w:name w:val="List Table 1 Light - Accent 1"/>
    <w:basedOn w:val="10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themeTint="40" w:fill="d0dcf0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0dcf0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97">
    <w:name w:val="List Table 1 Light - Accent 2"/>
    <w:basedOn w:val="10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2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2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98">
    <w:name w:val="List Table 1 Light - Accent 3"/>
    <w:basedOn w:val="10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3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3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99">
    <w:name w:val="List Table 1 Light - Accent 4"/>
    <w:basedOn w:val="10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4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4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00">
    <w:name w:val="List Table 1 Light - Accent 5"/>
    <w:basedOn w:val="10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40" w:fill="d6e6f4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d6e6f4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5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01">
    <w:name w:val="List Table 1 Light - Accent 6"/>
    <w:basedOn w:val="10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6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02">
    <w:name w:val="List Table 2"/>
    <w:basedOn w:val="10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bottom w:val="single" w:color="000000" w:themeColor="text1" w:themeTint="90" w:sz="4" w:space="0"/>
        <w:insideH w:val="single" w:color="000000" w:themeColor="tex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03">
    <w:name w:val="List Table 2 - Accent 1"/>
    <w:basedOn w:val="10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bottom w:val="single" w:color="000000" w:themeColor="accent1" w:themeTint="90" w:sz="4" w:space="0"/>
        <w:insideH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0dcf0" w:themeFill="accen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0dcf0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04">
    <w:name w:val="List Table 2 - Accent 2"/>
    <w:basedOn w:val="10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bottom w:val="single" w:color="000000" w:themeColor="accent2" w:themeTint="90" w:sz="4" w:space="0"/>
        <w:insideH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05">
    <w:name w:val="List Table 2 - Accent 3"/>
    <w:basedOn w:val="10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bottom w:val="single" w:color="000000" w:themeColor="accent3" w:themeTint="90" w:sz="4" w:space="0"/>
        <w:insideH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06">
    <w:name w:val="List Table 2 - Accent 4"/>
    <w:basedOn w:val="10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bottom w:val="single" w:color="000000" w:themeColor="accent4" w:themeTint="90" w:sz="4" w:space="0"/>
        <w:insideH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07">
    <w:name w:val="List Table 2 - Accent 5"/>
    <w:basedOn w:val="10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bottom w:val="single" w:color="000000" w:themeColor="accent5" w:themeTint="90" w:sz="4" w:space="0"/>
        <w:insideH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6e6f4" w:themeFill="accent5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6e6f4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08">
    <w:name w:val="List Table 2 - Accent 6"/>
    <w:basedOn w:val="10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bottom w:val="single" w:color="000000" w:themeColor="accent6" w:themeTint="90" w:sz="4" w:space="0"/>
        <w:insideH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09">
    <w:name w:val="List Table 3"/>
    <w:basedOn w:val="10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10">
    <w:name w:val="List Table 3 - Accent 1"/>
    <w:basedOn w:val="10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4" w:space="0"/>
        <w:left w:val="single" w:color="000000" w:themeColor="accent1" w:sz="4" w:space="0"/>
        <w:bottom w:val="single" w:color="000000" w:themeColor="accent1" w:sz="4" w:space="0"/>
        <w:right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  <w:bottom w:val="single" w:color="000000" w:themeColor="accent1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4" w:space="0"/>
          <w:right w:val="single" w:color="000000" w:themeColor="accen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472c4" w:themeFill="accen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11">
    <w:name w:val="List Table 3 - Accent 2"/>
    <w:basedOn w:val="10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  <w:bottom w:val="single" w:color="000000" w:themeColor="accent2" w:themeTint="97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12">
    <w:name w:val="List Table 3 - Accent 3"/>
    <w:basedOn w:val="10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left w:val="single" w:color="000000" w:themeColor="accent3" w:themeTint="98" w:sz="4" w:space="0"/>
        <w:bottom w:val="single" w:color="000000" w:themeColor="accent3" w:themeTint="98" w:sz="4" w:space="0"/>
        <w:right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4" w:space="0"/>
          <w:bottom w:val="single" w:color="000000" w:themeColor="accent3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4" w:space="0"/>
          <w:right w:val="single" w:color="000000" w:themeColor="accent3" w:themeTint="98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13">
    <w:name w:val="List Table 3 - Accent 4"/>
    <w:basedOn w:val="10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  <w:bottom w:val="single" w:color="000000" w:themeColor="accent4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14">
    <w:name w:val="List Table 3 - Accent 5"/>
    <w:basedOn w:val="10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left w:val="single" w:color="000000" w:themeColor="accent5" w:themeTint="9A" w:sz="4" w:space="0"/>
        <w:bottom w:val="single" w:color="000000" w:themeColor="accent5" w:themeTint="9A" w:sz="4" w:space="0"/>
        <w:right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4" w:space="0"/>
          <w:bottom w:val="single" w:color="000000" w:themeColor="accent5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4" w:space="0"/>
          <w:right w:val="single" w:color="000000" w:themeColor="accent5" w:themeTint="9A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9A" w:fill="9cc3e6" w:themeFill="accent5" w:themeFillTint="9A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15">
    <w:name w:val="List Table 3 - Accent 6"/>
    <w:basedOn w:val="10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left w:val="single" w:color="000000" w:themeColor="accent6" w:themeTint="98" w:sz="4" w:space="0"/>
        <w:bottom w:val="single" w:color="000000" w:themeColor="accent6" w:themeTint="98" w:sz="4" w:space="0"/>
        <w:right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4" w:space="0"/>
          <w:bottom w:val="single" w:color="000000" w:themeColor="accent6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4" w:space="0"/>
          <w:right w:val="single" w:color="000000" w:themeColor="accent6" w:themeTint="98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16">
    <w:name w:val="List Table 4"/>
    <w:basedOn w:val="10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17">
    <w:name w:val="List Table 4 - Accent 1"/>
    <w:basedOn w:val="10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0dcf0" w:themeFill="accen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0dcf0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472c4" w:themeFill="accen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18">
    <w:name w:val="List Table 4 - Accent 2"/>
    <w:basedOn w:val="10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19">
    <w:name w:val="List Table 4 - Accent 3"/>
    <w:basedOn w:val="10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20">
    <w:name w:val="List Table 4 - Accent 4"/>
    <w:basedOn w:val="10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21">
    <w:name w:val="List Table 4 - Accent 5"/>
    <w:basedOn w:val="10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6e6f4" w:themeFill="accent5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6e6f4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5b9bd5" w:themeFill="accent5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22">
    <w:name w:val="List Table 4 - Accent 6"/>
    <w:basedOn w:val="10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23">
    <w:name w:val="List Table 5 Dark"/>
    <w:basedOn w:val="10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32" w:space="0"/>
        <w:left w:val="single" w:color="000000" w:themeColor="text1" w:themeTint="80" w:sz="32" w:space="0"/>
        <w:bottom w:val="single" w:color="000000" w:themeColor="text1" w:themeTint="80" w:sz="32" w:space="0"/>
        <w:right w:val="single" w:color="000000" w:themeColor="text1" w:themeTint="80" w:sz="32" w:space="0"/>
      </w:tblBorders>
      <w:shd w:val="clear" w:color="ffffff" w:themeColor="text1" w:themeTint="80" w:fill="7f7f7f" w:themeFill="text1" w:themeFillTint="80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themeTint="80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text1" w:themeTint="80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text1" w:themeTint="80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24">
    <w:name w:val="List Table 5 Dark - Accent 1"/>
    <w:basedOn w:val="10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32" w:space="0"/>
        <w:left w:val="single" w:color="000000" w:themeColor="accent1" w:sz="32" w:space="0"/>
        <w:bottom w:val="single" w:color="000000" w:themeColor="accent1" w:sz="32" w:space="0"/>
        <w:right w:val="single" w:color="000000" w:themeColor="accent1" w:sz="32" w:space="0"/>
      </w:tblBorders>
      <w:shd w:val="clear" w:color="ffffff" w:themeColor="accent1" w:fill="4472c4" w:themeFill="accent1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fill="4472c4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fill="4472c4" w:themeFill="accent1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1" w:fill="4472c4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472c4" w:themeFill="accent1"/>
        <w:tcBorders>
          <w:top w:val="single" w:color="000000" w:themeColor="accent1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1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25">
    <w:name w:val="List Table 5 Dark - Accent 2"/>
    <w:basedOn w:val="10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32" w:space="0"/>
        <w:left w:val="single" w:color="000000" w:themeColor="accent2" w:themeTint="97" w:sz="32" w:space="0"/>
        <w:bottom w:val="single" w:color="000000" w:themeColor="accent2" w:themeTint="97" w:sz="32" w:space="0"/>
        <w:right w:val="single" w:color="000000" w:themeColor="accent2" w:themeTint="97" w:sz="32" w:space="0"/>
      </w:tblBorders>
      <w:shd w:val="clear" w:color="ffffff" w:themeColor="accent2" w:themeTint="97" w:fill="f4b285" w:themeFill="accent2" w:themeFillTint="97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top w:val="single" w:color="000000" w:themeColor="accent2" w:themeTint="97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2" w:themeTint="97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26">
    <w:name w:val="List Table 5 Dark - Accent 3"/>
    <w:basedOn w:val="10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32" w:space="0"/>
        <w:left w:val="single" w:color="000000" w:themeColor="accent3" w:themeTint="98" w:sz="32" w:space="0"/>
        <w:bottom w:val="single" w:color="000000" w:themeColor="accent3" w:themeTint="98" w:sz="32" w:space="0"/>
        <w:right w:val="single" w:color="000000" w:themeColor="accent3" w:themeTint="98" w:sz="32" w:space="0"/>
      </w:tblBorders>
      <w:shd w:val="clear" w:color="ffffff" w:themeColor="accent3" w:themeTint="98" w:fill="c9c9c9" w:themeFill="accent3" w:themeFillTint="98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>
          <w:top w:val="single" w:color="000000" w:themeColor="accent3" w:themeTint="98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3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27">
    <w:name w:val="List Table 5 Dark - Accent 4"/>
    <w:basedOn w:val="10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32" w:space="0"/>
        <w:left w:val="single" w:color="000000" w:themeColor="accent4" w:themeTint="9A" w:sz="32" w:space="0"/>
        <w:bottom w:val="single" w:color="000000" w:themeColor="accent4" w:themeTint="9A" w:sz="32" w:space="0"/>
        <w:right w:val="single" w:color="000000" w:themeColor="accent4" w:themeTint="9A" w:sz="32" w:space="0"/>
      </w:tblBorders>
      <w:shd w:val="clear" w:color="ffffff" w:themeColor="accent4" w:themeTint="9A" w:fill="ffd965" w:themeFill="accent4" w:themeFillTint="9A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top w:val="single" w:color="000000" w:themeColor="accent4" w:themeTint="9A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4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28">
    <w:name w:val="List Table 5 Dark - Accent 5"/>
    <w:basedOn w:val="10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32" w:space="0"/>
        <w:left w:val="single" w:color="000000" w:themeColor="accent5" w:themeTint="9A" w:sz="32" w:space="0"/>
        <w:bottom w:val="single" w:color="000000" w:themeColor="accent5" w:themeTint="9A" w:sz="32" w:space="0"/>
        <w:right w:val="single" w:color="000000" w:themeColor="accent5" w:themeTint="9A" w:sz="32" w:space="0"/>
      </w:tblBorders>
      <w:shd w:val="clear" w:color="ffffff" w:themeColor="accent5" w:themeTint="9A" w:fill="9cc3e6" w:themeFill="accent5" w:themeFillTint="9A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9A" w:fill="9cc3e6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9A" w:fill="9cc3e6" w:themeFill="accent5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5" w:themeTint="9A" w:fill="9cc3e6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9A" w:fill="9cc3e6" w:themeFill="accent5" w:themeFillTint="9A"/>
        <w:tcBorders>
          <w:top w:val="single" w:color="000000" w:themeColor="accent5" w:themeTint="9A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5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29">
    <w:name w:val="List Table 5 Dark - Accent 6"/>
    <w:basedOn w:val="10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32" w:space="0"/>
        <w:left w:val="single" w:color="000000" w:themeColor="accent6" w:themeTint="98" w:sz="32" w:space="0"/>
        <w:bottom w:val="single" w:color="000000" w:themeColor="accent6" w:themeTint="98" w:sz="32" w:space="0"/>
        <w:right w:val="single" w:color="000000" w:themeColor="accent6" w:themeTint="98" w:sz="32" w:space="0"/>
      </w:tblBorders>
      <w:shd w:val="clear" w:color="ffffff" w:themeColor="accent6" w:themeTint="98" w:fill="a9d18f" w:themeFill="accent6" w:themeFillTint="98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>
          <w:top w:val="single" w:color="000000" w:themeColor="accent6" w:themeTint="98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6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30">
    <w:name w:val="List Table 6 Colorful"/>
    <w:basedOn w:val="10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bottom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04040" w:themeColor="text1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rPr>
        <w:rFonts w:ascii="Arial" w:hAnsi="Arial"/>
        <w:color w:val="404040" w:themeColor="tex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000000" w:themeColor="text1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4" w:space="0"/>
        </w:tcBorders>
      </w:tcPr>
    </w:tblStylePr>
    <w:tblStylePr w:type="lastCol">
      <w:rPr>
        <w:b/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000000" w:themeColor="text1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8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31">
    <w:name w:val="List Table 6 Colorful - Accent 1"/>
    <w:basedOn w:val="10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4" w:space="0"/>
        <w:bottom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404040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0dcf0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0dcf0" w:themeFill="accent1" w:themeFillTint="40"/>
        <w:tcBorders/>
      </w:tcPr>
    </w:tblStylePr>
    <w:tblStylePr w:type="band2Horz">
      <w:rPr>
        <w:rFonts w:ascii="Arial" w:hAnsi="Arial"/>
        <w:color w:val="404040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54275" w:themeColor="accent1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54275" w:themeColor="accent1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1" w:sz="4" w:space="0"/>
        </w:tcBorders>
      </w:tcPr>
    </w:tblStylePr>
    <w:tblStylePr w:type="lastCol">
      <w:rPr>
        <w:b/>
        <w:color w:val="254275" w:themeColor="accent1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54275" w:themeColor="accent1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32">
    <w:name w:val="List Table 6 Colorful - Accent 2"/>
    <w:basedOn w:val="10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bottom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4" w:space="0"/>
        </w:tcBorders>
      </w:tcPr>
    </w:tblStylePr>
    <w:tblStylePr w:type="lastCol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33">
    <w:name w:val="List Table 6 Colorful - Accent 3"/>
    <w:basedOn w:val="10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bottom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404040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rPr>
        <w:rFonts w:ascii="Arial" w:hAnsi="Arial"/>
        <w:color w:val="404040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757575" w:themeColor="accent3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757575" w:themeColor="accent3" w:themeTint="98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8" w:sz="4" w:space="0"/>
        </w:tcBorders>
      </w:tcPr>
    </w:tblStylePr>
    <w:tblStylePr w:type="lastCol">
      <w:rPr>
        <w:b/>
        <w:color w:val="757575" w:themeColor="accent3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757575" w:themeColor="accent3" w:themeTint="98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34">
    <w:name w:val="List Table 6 Colorful - Accent 4"/>
    <w:basedOn w:val="10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bottom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4" w:space="0"/>
        </w:tcBorders>
      </w:tcPr>
    </w:tblStylePr>
    <w:tblStylePr w:type="lastCol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35">
    <w:name w:val="List Table 6 Colorful - Accent 5"/>
    <w:basedOn w:val="10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bottom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6e6f4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d6e6f4" w:themeFill="accent5" w:themeFillTint="40"/>
        <w:tcBorders/>
      </w:tcPr>
    </w:tblStylePr>
    <w:tblStylePr w:type="band2Horz">
      <w:rPr>
        <w:rFonts w:ascii="Arial" w:hAnsi="Arial"/>
        <w:color w:val="404040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d74b4" w:themeColor="accent5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d74b4" w:themeColor="accent5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A" w:sz="4" w:space="0"/>
        </w:tcBorders>
      </w:tcPr>
    </w:tblStylePr>
    <w:tblStylePr w:type="lastCol">
      <w:rPr>
        <w:b/>
        <w:color w:val="2d74b4" w:themeColor="accent5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d74b4" w:themeColor="accent5" w:themeTint="9A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36">
    <w:name w:val="List Table 6 Colorful - Accent 6"/>
    <w:basedOn w:val="10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bottom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404040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rPr>
        <w:rFonts w:ascii="Arial" w:hAnsi="Arial"/>
        <w:color w:val="404040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5e923c" w:themeColor="accent6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5e923c" w:themeColor="accent6" w:themeTint="98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8" w:sz="4" w:space="0"/>
        </w:tcBorders>
      </w:tcPr>
    </w:tblStylePr>
    <w:tblStylePr w:type="lastCol">
      <w:rPr>
        <w:b/>
        <w:color w:val="5e923c" w:themeColor="accent6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5e923c" w:themeColor="accent6" w:themeTint="98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37">
    <w:name w:val="List Table 7 Colorful"/>
    <w:basedOn w:val="10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tex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tex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38">
    <w:name w:val="List Table 7 Colorful - Accent 1"/>
    <w:basedOn w:val="10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254275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0dcf0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0dcf0" w:themeFill="accent1" w:themeFillTint="40"/>
        <w:tcBorders/>
      </w:tcPr>
    </w:tblStylePr>
    <w:tblStylePr w:type="band2Horz">
      <w:rPr>
        <w:rFonts w:ascii="Arial" w:hAnsi="Arial"/>
        <w:color w:val="254275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254275" w:themeColor="accent1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1" w:sz="4" w:space="0"/>
        </w:tcBorders>
      </w:tcPr>
    </w:tblStylePr>
    <w:tblStylePr w:type="firstRow">
      <w:rPr>
        <w:rFonts w:ascii="Arial" w:hAnsi="Arial"/>
        <w:i/>
        <w:color w:val="254275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54275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1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254275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254275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39">
    <w:name w:val="List Table 7 Colorful - Accent 2"/>
    <w:basedOn w:val="10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rPr>
        <w:rFonts w:ascii="Arial" w:hAnsi="Arial"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2" w:themeTint="97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2" w:themeTint="97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40">
    <w:name w:val="List Table 7 Colorful - Accent 3"/>
    <w:basedOn w:val="10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rPr>
        <w:rFonts w:ascii="Arial" w:hAnsi="Arial"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757575" w:themeColor="accent3" w:themeTint="98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3" w:themeTint="98" w:sz="4" w:space="0"/>
        </w:tcBorders>
      </w:tcPr>
    </w:tblStylePr>
    <w:tblStylePr w:type="firstRow">
      <w:rPr>
        <w:rFonts w:ascii="Arial" w:hAnsi="Arial"/>
        <w:i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3" w:themeTint="98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3" w:themeTint="98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3" w:themeTint="98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41">
    <w:name w:val="List Table 7 Colorful - Accent 4"/>
    <w:basedOn w:val="10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4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4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42">
    <w:name w:val="List Table 7 Colorful - Accent 5"/>
    <w:basedOn w:val="10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2d74b4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6e6f4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d6e6f4" w:themeFill="accent5" w:themeFillTint="40"/>
        <w:tcBorders/>
      </w:tcPr>
    </w:tblStylePr>
    <w:tblStylePr w:type="band2Horz">
      <w:rPr>
        <w:rFonts w:ascii="Arial" w:hAnsi="Arial"/>
        <w:color w:val="2d74b4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2d74b4" w:themeColor="accent5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5" w:themeTint="9A" w:sz="4" w:space="0"/>
        </w:tcBorders>
      </w:tcPr>
    </w:tblStylePr>
    <w:tblStylePr w:type="firstRow">
      <w:rPr>
        <w:rFonts w:ascii="Arial" w:hAnsi="Arial"/>
        <w:i/>
        <w:color w:val="2d74b4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5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d74b4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5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2d74b4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5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2d74b4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43">
    <w:name w:val="List Table 7 Colorful - Accent 6"/>
    <w:basedOn w:val="10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rPr>
        <w:rFonts w:ascii="Arial" w:hAnsi="Arial"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5e923c" w:themeColor="accent6" w:themeTint="98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6" w:themeTint="98" w:sz="4" w:space="0"/>
        </w:tcBorders>
      </w:tcPr>
    </w:tblStylePr>
    <w:tblStylePr w:type="firstRow">
      <w:rPr>
        <w:rFonts w:ascii="Arial" w:hAnsi="Arial"/>
        <w:i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6" w:themeTint="98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6" w:themeTint="98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6" w:themeTint="98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44">
    <w:name w:val="Lined - Accent"/>
    <w:basedOn w:val="1018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45">
    <w:name w:val="Lined - Accent 1"/>
    <w:basedOn w:val="1018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4d3ec" w:themeFill="accent1" w:themeFillTint="50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4d3ec" w:themeFill="accent1" w:themeFillTint="50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37ec9" w:themeFill="accent1" w:themeFillTint="E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37ec9" w:themeFill="accent1" w:themeFillTint="E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37ec9" w:themeFill="accent1" w:themeFillTint="E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37ec9" w:themeFill="accent1" w:themeFillTint="E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46">
    <w:name w:val="Lined - Accent 2"/>
    <w:basedOn w:val="1018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47">
    <w:name w:val="Lined - Accent 3"/>
    <w:basedOn w:val="1018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48">
    <w:name w:val="Lined - Accent 4"/>
    <w:basedOn w:val="1018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49">
    <w:name w:val="Lined - Accent 5"/>
    <w:basedOn w:val="1018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eebf6" w:themeFill="accent5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eebf6" w:themeFill="accent5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5b9bd5" w:themeFill="accent5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5b9bd5" w:themeFill="accent5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5b9bd5" w:themeFill="accent5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5b9bd5" w:themeFill="accent5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50">
    <w:name w:val="Lined - Accent 6"/>
    <w:basedOn w:val="1018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51">
    <w:name w:val="Bordered &amp; Lined - Accent"/>
    <w:basedOn w:val="1018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text1" w:themeTint="A6" w:sz="4" w:space="0"/>
        <w:left w:val="single" w:color="000000" w:themeColor="text1" w:themeTint="A6" w:sz="4" w:space="0"/>
        <w:bottom w:val="single" w:color="000000" w:themeColor="text1" w:themeTint="A6" w:sz="4" w:space="0"/>
        <w:right w:val="single" w:color="000000" w:themeColor="text1" w:themeTint="A6" w:sz="4" w:space="0"/>
        <w:insideH w:val="single" w:color="000000" w:themeColor="text1" w:themeTint="A6" w:sz="4" w:space="0"/>
        <w:insideV w:val="single" w:color="000000" w:themeColor="text1" w:themeTint="A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52">
    <w:name w:val="Bordered &amp; Lined - Accent 1"/>
    <w:basedOn w:val="1018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1" w:themeShade="95" w:sz="4" w:space="0"/>
        <w:left w:val="single" w:color="000000" w:themeColor="accent1" w:themeShade="95" w:sz="4" w:space="0"/>
        <w:bottom w:val="single" w:color="000000" w:themeColor="accent1" w:themeShade="95" w:sz="4" w:space="0"/>
        <w:right w:val="single" w:color="000000" w:themeColor="accent1" w:themeShade="95" w:sz="4" w:space="0"/>
        <w:insideH w:val="single" w:color="000000" w:themeColor="accent1" w:themeShade="95" w:sz="4" w:space="0"/>
        <w:insideV w:val="single" w:color="000000" w:themeColor="accent1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4d3ec" w:themeFill="accent1" w:themeFillTint="50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4d3ec" w:themeFill="accent1" w:themeFillTint="50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37ec9" w:themeFill="accent1" w:themeFillTint="E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37ec9" w:themeFill="accent1" w:themeFillTint="E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37ec9" w:themeFill="accent1" w:themeFillTint="E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37ec9" w:themeFill="accent1" w:themeFillTint="E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53">
    <w:name w:val="Bordered &amp; Lined - Accent 2"/>
    <w:basedOn w:val="1018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2" w:themeShade="95" w:sz="4" w:space="0"/>
        <w:left w:val="single" w:color="000000" w:themeColor="accent2" w:themeShade="95" w:sz="4" w:space="0"/>
        <w:bottom w:val="single" w:color="000000" w:themeColor="accent2" w:themeShade="95" w:sz="4" w:space="0"/>
        <w:right w:val="single" w:color="000000" w:themeColor="accent2" w:themeShade="95" w:sz="4" w:space="0"/>
        <w:insideH w:val="single" w:color="000000" w:themeColor="accent2" w:themeShade="95" w:sz="4" w:space="0"/>
        <w:insideV w:val="single" w:color="000000" w:themeColor="accent2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54">
    <w:name w:val="Bordered &amp; Lined - Accent 3"/>
    <w:basedOn w:val="1018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3" w:themeShade="95" w:sz="4" w:space="0"/>
        <w:left w:val="single" w:color="000000" w:themeColor="accent3" w:themeShade="95" w:sz="4" w:space="0"/>
        <w:bottom w:val="single" w:color="000000" w:themeColor="accent3" w:themeShade="95" w:sz="4" w:space="0"/>
        <w:right w:val="single" w:color="000000" w:themeColor="accent3" w:themeShade="95" w:sz="4" w:space="0"/>
        <w:insideH w:val="single" w:color="000000" w:themeColor="accent3" w:themeShade="95" w:sz="4" w:space="0"/>
        <w:insideV w:val="single" w:color="000000" w:themeColor="accent3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55">
    <w:name w:val="Bordered &amp; Lined - Accent 4"/>
    <w:basedOn w:val="1018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4" w:themeShade="95" w:sz="4" w:space="0"/>
        <w:left w:val="single" w:color="000000" w:themeColor="accent4" w:themeShade="95" w:sz="4" w:space="0"/>
        <w:bottom w:val="single" w:color="000000" w:themeColor="accent4" w:themeShade="95" w:sz="4" w:space="0"/>
        <w:right w:val="single" w:color="000000" w:themeColor="accent4" w:themeShade="95" w:sz="4" w:space="0"/>
        <w:insideH w:val="single" w:color="000000" w:themeColor="accent4" w:themeShade="95" w:sz="4" w:space="0"/>
        <w:insideV w:val="single" w:color="000000" w:themeColor="accent4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56">
    <w:name w:val="Bordered &amp; Lined - Accent 5"/>
    <w:basedOn w:val="1018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5" w:themeShade="95" w:sz="4" w:space="0"/>
        <w:left w:val="single" w:color="000000" w:themeColor="accent5" w:themeShade="95" w:sz="4" w:space="0"/>
        <w:bottom w:val="single" w:color="000000" w:themeColor="accent5" w:themeShade="95" w:sz="4" w:space="0"/>
        <w:right w:val="single" w:color="000000" w:themeColor="accent5" w:themeShade="95" w:sz="4" w:space="0"/>
        <w:insideH w:val="single" w:color="000000" w:themeColor="accent5" w:themeShade="95" w:sz="4" w:space="0"/>
        <w:insideV w:val="single" w:color="000000" w:themeColor="accent5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eebf6" w:themeFill="accent5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eebf6" w:themeFill="accent5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5b9bd5" w:themeFill="accent5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5b9bd5" w:themeFill="accent5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5b9bd5" w:themeFill="accent5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5b9bd5" w:themeFill="accent5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57">
    <w:name w:val="Bordered &amp; Lined - Accent 6"/>
    <w:basedOn w:val="1018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6" w:themeShade="95" w:sz="4" w:space="0"/>
        <w:left w:val="single" w:color="000000" w:themeColor="accent6" w:themeShade="95" w:sz="4" w:space="0"/>
        <w:bottom w:val="single" w:color="000000" w:themeColor="accent6" w:themeShade="95" w:sz="4" w:space="0"/>
        <w:right w:val="single" w:color="000000" w:themeColor="accent6" w:themeShade="95" w:sz="4" w:space="0"/>
        <w:insideH w:val="single" w:color="000000" w:themeColor="accent6" w:themeShade="95" w:sz="4" w:space="0"/>
        <w:insideV w:val="single" w:color="000000" w:themeColor="accent6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58">
    <w:name w:val="Bordered"/>
    <w:basedOn w:val="10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26" w:sz="4" w:space="0"/>
        <w:left w:val="single" w:color="000000" w:themeColor="text1" w:themeTint="26" w:sz="4" w:space="0"/>
        <w:bottom w:val="single" w:color="000000" w:themeColor="text1" w:themeTint="26" w:sz="4" w:space="0"/>
        <w:right w:val="single" w:color="000000" w:themeColor="text1" w:themeTint="26" w:sz="4" w:space="0"/>
        <w:insideH w:val="single" w:color="000000" w:themeColor="text1" w:themeTint="26" w:sz="4" w:space="0"/>
        <w:insideV w:val="single" w:color="000000" w:themeColor="text1" w:themeTint="2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26" w:sz="4" w:space="0"/>
          <w:left w:val="single" w:color="000000" w:themeColor="text1" w:themeTint="26" w:sz="4" w:space="0"/>
          <w:bottom w:val="single" w:color="000000" w:themeColor="text1" w:themeTint="26" w:sz="4" w:space="0"/>
          <w:right w:val="single" w:color="000000" w:themeColor="text1" w:themeTint="26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themeTint="80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80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59">
    <w:name w:val="Bordered - Accent 1"/>
    <w:basedOn w:val="10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1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60">
    <w:name w:val="Bordered - Accent 2"/>
    <w:basedOn w:val="10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61">
    <w:name w:val="Bordered - Accent 3"/>
    <w:basedOn w:val="10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62">
    <w:name w:val="Bordered - Accent 4"/>
    <w:basedOn w:val="10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63">
    <w:name w:val="Bordered - Accent 5"/>
    <w:basedOn w:val="10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64">
    <w:name w:val="Bordered - Accent 6"/>
    <w:basedOn w:val="10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paragraph" w:styleId="965">
    <w:name w:val="Heading 4"/>
    <w:basedOn w:val="1013"/>
    <w:next w:val="1013"/>
    <w:link w:val="974"/>
    <w:uiPriority w:val="9"/>
    <w:unhideWhenUsed/>
    <w:qFormat/>
    <w:pPr>
      <w:keepNext w:val="true"/>
      <w:keepLines w:val="true"/>
      <w:pBdr/>
      <w:spacing w:after="40" w:before="80"/>
      <w:ind/>
      <w:outlineLvl w:val="3"/>
    </w:pPr>
    <w:rPr>
      <w:rFonts w:ascii="Arial" w:hAnsi="Arial" w:eastAsia="Arial" w:cs="Arial"/>
      <w:i/>
      <w:iCs/>
      <w:color w:val="0f4761" w:themeColor="accent1" w:themeShade="BF"/>
    </w:rPr>
  </w:style>
  <w:style w:type="paragraph" w:styleId="966">
    <w:name w:val="Heading 5"/>
    <w:basedOn w:val="1013"/>
    <w:next w:val="1013"/>
    <w:link w:val="975"/>
    <w:uiPriority w:val="9"/>
    <w:unhideWhenUsed/>
    <w:qFormat/>
    <w:pPr>
      <w:keepNext w:val="true"/>
      <w:keepLines w:val="true"/>
      <w:pBdr/>
      <w:spacing w:after="40" w:before="80"/>
      <w:ind/>
      <w:outlineLvl w:val="4"/>
    </w:pPr>
    <w:rPr>
      <w:rFonts w:ascii="Arial" w:hAnsi="Arial" w:eastAsia="Arial" w:cs="Arial"/>
      <w:color w:val="0f4761" w:themeColor="accent1" w:themeShade="BF"/>
    </w:rPr>
  </w:style>
  <w:style w:type="paragraph" w:styleId="967">
    <w:name w:val="Heading 6"/>
    <w:basedOn w:val="1013"/>
    <w:next w:val="1013"/>
    <w:link w:val="976"/>
    <w:uiPriority w:val="9"/>
    <w:unhideWhenUsed/>
    <w:qFormat/>
    <w:pPr>
      <w:keepNext w:val="true"/>
      <w:keepLines w:val="true"/>
      <w:pBdr/>
      <w:spacing w:after="0" w:before="40"/>
      <w:ind/>
      <w:outlineLvl w:val="5"/>
    </w:pPr>
    <w:rPr>
      <w:rFonts w:ascii="Arial" w:hAnsi="Arial" w:eastAsia="Arial" w:cs="Arial"/>
      <w:i/>
      <w:iCs/>
      <w:color w:val="595959" w:themeColor="text1" w:themeTint="A6"/>
    </w:rPr>
  </w:style>
  <w:style w:type="paragraph" w:styleId="968">
    <w:name w:val="Heading 7"/>
    <w:basedOn w:val="1013"/>
    <w:next w:val="1013"/>
    <w:link w:val="977"/>
    <w:uiPriority w:val="9"/>
    <w:unhideWhenUsed/>
    <w:qFormat/>
    <w:pPr>
      <w:keepNext w:val="true"/>
      <w:keepLines w:val="true"/>
      <w:pBdr/>
      <w:spacing w:after="0" w:before="40"/>
      <w:ind/>
      <w:outlineLvl w:val="6"/>
    </w:pPr>
    <w:rPr>
      <w:rFonts w:ascii="Arial" w:hAnsi="Arial" w:eastAsia="Arial" w:cs="Arial"/>
      <w:color w:val="595959" w:themeColor="text1" w:themeTint="A6"/>
    </w:rPr>
  </w:style>
  <w:style w:type="paragraph" w:styleId="969">
    <w:name w:val="Heading 8"/>
    <w:basedOn w:val="1013"/>
    <w:next w:val="1013"/>
    <w:link w:val="978"/>
    <w:uiPriority w:val="9"/>
    <w:unhideWhenUsed/>
    <w:qFormat/>
    <w:pPr>
      <w:keepNext w:val="true"/>
      <w:keepLines w:val="true"/>
      <w:pBdr/>
      <w:spacing w:after="0"/>
      <w:ind/>
      <w:outlineLvl w:val="7"/>
    </w:pPr>
    <w:rPr>
      <w:rFonts w:ascii="Arial" w:hAnsi="Arial" w:eastAsia="Arial" w:cs="Arial"/>
      <w:i/>
      <w:iCs/>
      <w:color w:val="272727" w:themeColor="text1" w:themeTint="D8"/>
    </w:rPr>
  </w:style>
  <w:style w:type="paragraph" w:styleId="970">
    <w:name w:val="Heading 9"/>
    <w:basedOn w:val="1013"/>
    <w:next w:val="1013"/>
    <w:link w:val="979"/>
    <w:uiPriority w:val="9"/>
    <w:unhideWhenUsed/>
    <w:qFormat/>
    <w:pPr>
      <w:keepNext w:val="true"/>
      <w:keepLines w:val="true"/>
      <w:pBdr/>
      <w:spacing w:after="0"/>
      <w:ind/>
      <w:outlineLvl w:val="8"/>
    </w:pPr>
    <w:rPr>
      <w:rFonts w:ascii="Arial" w:hAnsi="Arial" w:eastAsia="Arial" w:cs="Arial"/>
      <w:i/>
      <w:iCs/>
      <w:color w:val="272727" w:themeColor="text1" w:themeTint="D8"/>
    </w:rPr>
  </w:style>
  <w:style w:type="character" w:styleId="971">
    <w:name w:val="Heading 1 Char"/>
    <w:basedOn w:val="1017"/>
    <w:link w:val="1014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  <w:sz w:val="40"/>
      <w:szCs w:val="40"/>
    </w:rPr>
  </w:style>
  <w:style w:type="character" w:styleId="972">
    <w:name w:val="Heading 2 Char"/>
    <w:basedOn w:val="1017"/>
    <w:link w:val="1015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  <w:sz w:val="32"/>
      <w:szCs w:val="32"/>
    </w:rPr>
  </w:style>
  <w:style w:type="character" w:styleId="973">
    <w:name w:val="Heading 3 Char"/>
    <w:basedOn w:val="1017"/>
    <w:link w:val="1016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  <w:sz w:val="28"/>
      <w:szCs w:val="28"/>
    </w:rPr>
  </w:style>
  <w:style w:type="character" w:styleId="974">
    <w:name w:val="Heading 4 Char"/>
    <w:basedOn w:val="1017"/>
    <w:link w:val="965"/>
    <w:uiPriority w:val="9"/>
    <w:pPr>
      <w:pBdr/>
      <w:spacing/>
      <w:ind/>
    </w:pPr>
    <w:rPr>
      <w:rFonts w:ascii="Arial" w:hAnsi="Arial" w:eastAsia="Arial" w:cs="Arial"/>
      <w:i/>
      <w:iCs/>
      <w:color w:val="0f4761" w:themeColor="accent1" w:themeShade="BF"/>
    </w:rPr>
  </w:style>
  <w:style w:type="character" w:styleId="975">
    <w:name w:val="Heading 5 Char"/>
    <w:basedOn w:val="1017"/>
    <w:link w:val="966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</w:rPr>
  </w:style>
  <w:style w:type="character" w:styleId="976">
    <w:name w:val="Heading 6 Char"/>
    <w:basedOn w:val="1017"/>
    <w:link w:val="967"/>
    <w:uiPriority w:val="9"/>
    <w:pPr>
      <w:pBdr/>
      <w:spacing/>
      <w:ind/>
    </w:pPr>
    <w:rPr>
      <w:rFonts w:ascii="Arial" w:hAnsi="Arial" w:eastAsia="Arial" w:cs="Arial"/>
      <w:i/>
      <w:iCs/>
      <w:color w:val="595959" w:themeColor="text1" w:themeTint="A6"/>
    </w:rPr>
  </w:style>
  <w:style w:type="character" w:styleId="977">
    <w:name w:val="Heading 7 Char"/>
    <w:basedOn w:val="1017"/>
    <w:link w:val="968"/>
    <w:uiPriority w:val="9"/>
    <w:pPr>
      <w:pBdr/>
      <w:spacing/>
      <w:ind/>
    </w:pPr>
    <w:rPr>
      <w:rFonts w:ascii="Arial" w:hAnsi="Arial" w:eastAsia="Arial" w:cs="Arial"/>
      <w:color w:val="595959" w:themeColor="text1" w:themeTint="A6"/>
    </w:rPr>
  </w:style>
  <w:style w:type="character" w:styleId="978">
    <w:name w:val="Heading 8 Char"/>
    <w:basedOn w:val="1017"/>
    <w:link w:val="969"/>
    <w:uiPriority w:val="9"/>
    <w:pPr>
      <w:pBdr/>
      <w:spacing/>
      <w:ind/>
    </w:pPr>
    <w:rPr>
      <w:rFonts w:ascii="Arial" w:hAnsi="Arial" w:eastAsia="Arial" w:cs="Arial"/>
      <w:i/>
      <w:iCs/>
      <w:color w:val="272727" w:themeColor="text1" w:themeTint="D8"/>
    </w:rPr>
  </w:style>
  <w:style w:type="character" w:styleId="979">
    <w:name w:val="Heading 9 Char"/>
    <w:basedOn w:val="1017"/>
    <w:link w:val="970"/>
    <w:uiPriority w:val="9"/>
    <w:pPr>
      <w:pBdr/>
      <w:spacing/>
      <w:ind/>
    </w:pPr>
    <w:rPr>
      <w:rFonts w:ascii="Arial" w:hAnsi="Arial" w:eastAsia="Arial" w:cs="Arial"/>
      <w:i/>
      <w:iCs/>
      <w:color w:val="272727" w:themeColor="text1" w:themeTint="D8"/>
    </w:rPr>
  </w:style>
  <w:style w:type="paragraph" w:styleId="980">
    <w:name w:val="Title"/>
    <w:basedOn w:val="1013"/>
    <w:next w:val="1013"/>
    <w:link w:val="981"/>
    <w:uiPriority w:val="10"/>
    <w:qFormat/>
    <w:pPr>
      <w:pBdr/>
      <w:spacing w:after="80" w:line="240" w:lineRule="auto"/>
      <w:ind/>
      <w:contextualSpacing w:val="true"/>
    </w:pPr>
    <w:rPr>
      <w:rFonts w:ascii="Arial" w:hAnsi="Arial" w:eastAsia="Arial" w:cs="Arial"/>
      <w:spacing w:val="-10"/>
      <w:sz w:val="56"/>
      <w:szCs w:val="56"/>
    </w:rPr>
  </w:style>
  <w:style w:type="character" w:styleId="981">
    <w:name w:val="Title Char"/>
    <w:basedOn w:val="1017"/>
    <w:link w:val="980"/>
    <w:uiPriority w:val="10"/>
    <w:pPr>
      <w:pBdr/>
      <w:spacing/>
      <w:ind/>
    </w:pPr>
    <w:rPr>
      <w:rFonts w:ascii="Arial" w:hAnsi="Arial" w:eastAsia="Arial" w:cs="Arial"/>
      <w:spacing w:val="-10"/>
      <w:sz w:val="56"/>
      <w:szCs w:val="56"/>
    </w:rPr>
  </w:style>
  <w:style w:type="paragraph" w:styleId="982">
    <w:name w:val="Subtitle"/>
    <w:basedOn w:val="1013"/>
    <w:next w:val="1013"/>
    <w:link w:val="983"/>
    <w:uiPriority w:val="11"/>
    <w:qFormat/>
    <w:pPr>
      <w:numPr>
        <w:ilvl w:val="1"/>
      </w:numPr>
      <w:pBdr/>
      <w:spacing/>
      <w:ind/>
    </w:pPr>
    <w:rPr>
      <w:color w:val="595959" w:themeColor="text1" w:themeTint="A6"/>
      <w:spacing w:val="15"/>
      <w:sz w:val="28"/>
      <w:szCs w:val="28"/>
    </w:rPr>
  </w:style>
  <w:style w:type="character" w:styleId="983">
    <w:name w:val="Subtitle Char"/>
    <w:basedOn w:val="1017"/>
    <w:link w:val="982"/>
    <w:uiPriority w:val="11"/>
    <w:pPr>
      <w:pBdr/>
      <w:spacing/>
      <w:ind/>
    </w:pPr>
    <w:rPr>
      <w:color w:val="595959" w:themeColor="text1" w:themeTint="A6"/>
      <w:spacing w:val="15"/>
      <w:sz w:val="28"/>
      <w:szCs w:val="28"/>
    </w:rPr>
  </w:style>
  <w:style w:type="paragraph" w:styleId="984">
    <w:name w:val="Quote"/>
    <w:basedOn w:val="1013"/>
    <w:next w:val="1013"/>
    <w:link w:val="985"/>
    <w:uiPriority w:val="29"/>
    <w:qFormat/>
    <w:pPr>
      <w:pBdr/>
      <w:spacing w:before="160"/>
      <w:ind/>
      <w:jc w:val="center"/>
    </w:pPr>
    <w:rPr>
      <w:i/>
      <w:iCs/>
      <w:color w:val="404040" w:themeColor="text1" w:themeTint="BF"/>
    </w:rPr>
  </w:style>
  <w:style w:type="character" w:styleId="985">
    <w:name w:val="Quote Char"/>
    <w:basedOn w:val="1017"/>
    <w:link w:val="984"/>
    <w:uiPriority w:val="29"/>
    <w:pPr>
      <w:pBdr/>
      <w:spacing/>
      <w:ind/>
    </w:pPr>
    <w:rPr>
      <w:i/>
      <w:iCs/>
      <w:color w:val="404040" w:themeColor="text1" w:themeTint="BF"/>
    </w:rPr>
  </w:style>
  <w:style w:type="character" w:styleId="986">
    <w:name w:val="Intense Emphasis"/>
    <w:basedOn w:val="1017"/>
    <w:uiPriority w:val="21"/>
    <w:qFormat/>
    <w:pPr>
      <w:pBdr/>
      <w:spacing/>
      <w:ind/>
    </w:pPr>
    <w:rPr>
      <w:i/>
      <w:iCs/>
      <w:color w:val="0f4761" w:themeColor="accent1" w:themeShade="BF"/>
    </w:rPr>
  </w:style>
  <w:style w:type="paragraph" w:styleId="987">
    <w:name w:val="Intense Quote"/>
    <w:basedOn w:val="1013"/>
    <w:next w:val="1013"/>
    <w:link w:val="988"/>
    <w:uiPriority w:val="30"/>
    <w:qFormat/>
    <w:pPr>
      <w:pBdr>
        <w:top w:val="single" w:color="0f4761" w:themeColor="accent1" w:themeShade="BF" w:sz="4" w:space="10"/>
        <w:bottom w:val="single" w:color="0f4761" w:themeColor="accent1" w:themeShade="BF" w:sz="4" w:space="10"/>
      </w:pBdr>
      <w:spacing w:after="360" w:before="360"/>
      <w:ind w:right="864" w:left="864"/>
      <w:jc w:val="center"/>
    </w:pPr>
    <w:rPr>
      <w:i/>
      <w:iCs/>
      <w:color w:val="0f4761" w:themeColor="accent1" w:themeShade="BF"/>
    </w:rPr>
  </w:style>
  <w:style w:type="character" w:styleId="988">
    <w:name w:val="Intense Quote Char"/>
    <w:basedOn w:val="1017"/>
    <w:link w:val="987"/>
    <w:uiPriority w:val="30"/>
    <w:pPr>
      <w:pBdr/>
      <w:spacing/>
      <w:ind/>
    </w:pPr>
    <w:rPr>
      <w:i/>
      <w:iCs/>
      <w:color w:val="0f4761" w:themeColor="accent1" w:themeShade="BF"/>
    </w:rPr>
  </w:style>
  <w:style w:type="character" w:styleId="989">
    <w:name w:val="Intense Reference"/>
    <w:basedOn w:val="1017"/>
    <w:uiPriority w:val="32"/>
    <w:qFormat/>
    <w:pPr>
      <w:pBdr/>
      <w:spacing/>
      <w:ind/>
    </w:pPr>
    <w:rPr>
      <w:b/>
      <w:bCs/>
      <w:smallCaps/>
      <w:color w:val="0f4761" w:themeColor="accent1" w:themeShade="BF"/>
      <w:spacing w:val="5"/>
    </w:rPr>
  </w:style>
  <w:style w:type="paragraph" w:styleId="990">
    <w:name w:val="No Spacing"/>
    <w:basedOn w:val="1013"/>
    <w:uiPriority w:val="1"/>
    <w:qFormat/>
    <w:pPr>
      <w:pBdr/>
      <w:spacing w:after="0" w:line="240" w:lineRule="auto"/>
      <w:ind/>
    </w:pPr>
  </w:style>
  <w:style w:type="character" w:styleId="991">
    <w:name w:val="Subtle Emphasis"/>
    <w:basedOn w:val="1017"/>
    <w:uiPriority w:val="19"/>
    <w:qFormat/>
    <w:pPr>
      <w:pBdr/>
      <w:spacing/>
      <w:ind/>
    </w:pPr>
    <w:rPr>
      <w:i/>
      <w:iCs/>
      <w:color w:val="404040" w:themeColor="text1" w:themeTint="BF"/>
    </w:rPr>
  </w:style>
  <w:style w:type="character" w:styleId="992">
    <w:name w:val="Emphasis"/>
    <w:basedOn w:val="1017"/>
    <w:uiPriority w:val="20"/>
    <w:qFormat/>
    <w:pPr>
      <w:pBdr/>
      <w:spacing/>
      <w:ind/>
    </w:pPr>
    <w:rPr>
      <w:i/>
      <w:iCs/>
    </w:rPr>
  </w:style>
  <w:style w:type="character" w:styleId="993">
    <w:name w:val="Strong"/>
    <w:basedOn w:val="1017"/>
    <w:uiPriority w:val="22"/>
    <w:qFormat/>
    <w:pPr>
      <w:pBdr/>
      <w:spacing/>
      <w:ind/>
    </w:pPr>
    <w:rPr>
      <w:b/>
      <w:bCs/>
    </w:rPr>
  </w:style>
  <w:style w:type="character" w:styleId="994">
    <w:name w:val="Subtle Reference"/>
    <w:basedOn w:val="1017"/>
    <w:uiPriority w:val="31"/>
    <w:qFormat/>
    <w:pPr>
      <w:pBdr/>
      <w:spacing/>
      <w:ind/>
    </w:pPr>
    <w:rPr>
      <w:smallCaps/>
      <w:color w:val="5a5a5a" w:themeColor="text1" w:themeTint="A5"/>
    </w:rPr>
  </w:style>
  <w:style w:type="character" w:styleId="995">
    <w:name w:val="Book Title"/>
    <w:basedOn w:val="1017"/>
    <w:uiPriority w:val="33"/>
    <w:qFormat/>
    <w:pPr>
      <w:pBdr/>
      <w:spacing/>
      <w:ind/>
    </w:pPr>
    <w:rPr>
      <w:b/>
      <w:bCs/>
      <w:i/>
      <w:iCs/>
      <w:spacing w:val="5"/>
    </w:rPr>
  </w:style>
  <w:style w:type="character" w:styleId="996">
    <w:name w:val="Header Char"/>
    <w:basedOn w:val="1017"/>
    <w:link w:val="1034"/>
    <w:uiPriority w:val="99"/>
    <w:pPr>
      <w:pBdr/>
      <w:spacing/>
      <w:ind/>
    </w:pPr>
  </w:style>
  <w:style w:type="character" w:styleId="997">
    <w:name w:val="Footer Char"/>
    <w:basedOn w:val="1017"/>
    <w:link w:val="1036"/>
    <w:uiPriority w:val="99"/>
    <w:pPr>
      <w:pBdr/>
      <w:spacing/>
      <w:ind/>
    </w:pPr>
  </w:style>
  <w:style w:type="paragraph" w:styleId="998">
    <w:name w:val="Caption"/>
    <w:basedOn w:val="1013"/>
    <w:next w:val="1013"/>
    <w:uiPriority w:val="35"/>
    <w:unhideWhenUsed/>
    <w:qFormat/>
    <w:pPr>
      <w:pBdr/>
      <w:spacing w:after="200" w:line="240" w:lineRule="auto"/>
      <w:ind/>
    </w:pPr>
    <w:rPr>
      <w:i/>
      <w:iCs/>
      <w:color w:val="0e2841" w:themeColor="text2"/>
      <w:sz w:val="18"/>
      <w:szCs w:val="18"/>
    </w:rPr>
  </w:style>
  <w:style w:type="paragraph" w:styleId="999">
    <w:name w:val="footnote text"/>
    <w:basedOn w:val="1013"/>
    <w:link w:val="1000"/>
    <w:uiPriority w:val="99"/>
    <w:semiHidden/>
    <w:unhideWhenUsed/>
    <w:pPr>
      <w:pBdr/>
      <w:spacing w:after="0" w:line="240" w:lineRule="auto"/>
      <w:ind/>
    </w:pPr>
    <w:rPr>
      <w:sz w:val="20"/>
      <w:szCs w:val="20"/>
    </w:rPr>
  </w:style>
  <w:style w:type="character" w:styleId="1000">
    <w:name w:val="Footnote Text Char"/>
    <w:basedOn w:val="1017"/>
    <w:link w:val="999"/>
    <w:uiPriority w:val="99"/>
    <w:semiHidden/>
    <w:pPr>
      <w:pBdr/>
      <w:spacing/>
      <w:ind/>
    </w:pPr>
    <w:rPr>
      <w:sz w:val="20"/>
      <w:szCs w:val="20"/>
    </w:rPr>
  </w:style>
  <w:style w:type="character" w:styleId="1001">
    <w:name w:val="footnote reference"/>
    <w:basedOn w:val="1017"/>
    <w:uiPriority w:val="99"/>
    <w:semiHidden/>
    <w:unhideWhenUsed/>
    <w:pPr>
      <w:pBdr/>
      <w:spacing/>
      <w:ind/>
    </w:pPr>
    <w:rPr>
      <w:vertAlign w:val="superscript"/>
    </w:rPr>
  </w:style>
  <w:style w:type="paragraph" w:styleId="1002">
    <w:name w:val="endnote text"/>
    <w:basedOn w:val="1013"/>
    <w:link w:val="1003"/>
    <w:uiPriority w:val="99"/>
    <w:semiHidden/>
    <w:unhideWhenUsed/>
    <w:pPr>
      <w:pBdr/>
      <w:spacing w:after="0" w:line="240" w:lineRule="auto"/>
      <w:ind/>
    </w:pPr>
    <w:rPr>
      <w:sz w:val="20"/>
      <w:szCs w:val="20"/>
    </w:rPr>
  </w:style>
  <w:style w:type="character" w:styleId="1003">
    <w:name w:val="Endnote Text Char"/>
    <w:basedOn w:val="1017"/>
    <w:link w:val="1002"/>
    <w:uiPriority w:val="99"/>
    <w:semiHidden/>
    <w:pPr>
      <w:pBdr/>
      <w:spacing/>
      <w:ind/>
    </w:pPr>
    <w:rPr>
      <w:sz w:val="20"/>
      <w:szCs w:val="20"/>
    </w:rPr>
  </w:style>
  <w:style w:type="character" w:styleId="1004">
    <w:name w:val="endnote reference"/>
    <w:basedOn w:val="1017"/>
    <w:uiPriority w:val="99"/>
    <w:semiHidden/>
    <w:unhideWhenUsed/>
    <w:pPr>
      <w:pBdr/>
      <w:spacing/>
      <w:ind/>
    </w:pPr>
    <w:rPr>
      <w:vertAlign w:val="superscript"/>
    </w:rPr>
  </w:style>
  <w:style w:type="character" w:styleId="1005">
    <w:name w:val="FollowedHyperlink"/>
    <w:basedOn w:val="1017"/>
    <w:uiPriority w:val="99"/>
    <w:semiHidden/>
    <w:unhideWhenUsed/>
    <w:pPr>
      <w:pBdr/>
      <w:spacing/>
      <w:ind/>
    </w:pPr>
    <w:rPr>
      <w:color w:val="954f72" w:themeColor="followedHyperlink"/>
      <w:u w:val="single"/>
    </w:rPr>
  </w:style>
  <w:style w:type="paragraph" w:styleId="1006">
    <w:name w:val="toc 4"/>
    <w:basedOn w:val="1013"/>
    <w:next w:val="1013"/>
    <w:uiPriority w:val="39"/>
    <w:unhideWhenUsed/>
    <w:pPr>
      <w:pBdr/>
      <w:spacing w:after="100"/>
      <w:ind w:left="660"/>
    </w:pPr>
  </w:style>
  <w:style w:type="paragraph" w:styleId="1007">
    <w:name w:val="toc 5"/>
    <w:basedOn w:val="1013"/>
    <w:next w:val="1013"/>
    <w:uiPriority w:val="39"/>
    <w:unhideWhenUsed/>
    <w:pPr>
      <w:pBdr/>
      <w:spacing w:after="100"/>
      <w:ind w:left="880"/>
    </w:pPr>
  </w:style>
  <w:style w:type="paragraph" w:styleId="1008">
    <w:name w:val="toc 6"/>
    <w:basedOn w:val="1013"/>
    <w:next w:val="1013"/>
    <w:uiPriority w:val="39"/>
    <w:unhideWhenUsed/>
    <w:pPr>
      <w:pBdr/>
      <w:spacing w:after="100"/>
      <w:ind w:left="1100"/>
    </w:pPr>
  </w:style>
  <w:style w:type="paragraph" w:styleId="1009">
    <w:name w:val="toc 7"/>
    <w:basedOn w:val="1013"/>
    <w:next w:val="1013"/>
    <w:uiPriority w:val="39"/>
    <w:unhideWhenUsed/>
    <w:pPr>
      <w:pBdr/>
      <w:spacing w:after="100"/>
      <w:ind w:left="1320"/>
    </w:pPr>
  </w:style>
  <w:style w:type="paragraph" w:styleId="1010">
    <w:name w:val="toc 8"/>
    <w:basedOn w:val="1013"/>
    <w:next w:val="1013"/>
    <w:uiPriority w:val="39"/>
    <w:unhideWhenUsed/>
    <w:pPr>
      <w:pBdr/>
      <w:spacing w:after="100"/>
      <w:ind w:left="1540"/>
    </w:pPr>
  </w:style>
  <w:style w:type="paragraph" w:styleId="1011">
    <w:name w:val="toc 9"/>
    <w:basedOn w:val="1013"/>
    <w:next w:val="1013"/>
    <w:uiPriority w:val="39"/>
    <w:unhideWhenUsed/>
    <w:pPr>
      <w:pBdr/>
      <w:spacing w:after="100"/>
      <w:ind w:left="1760"/>
    </w:pPr>
  </w:style>
  <w:style w:type="paragraph" w:styleId="1012">
    <w:name w:val="table of figures"/>
    <w:basedOn w:val="1013"/>
    <w:next w:val="1013"/>
    <w:uiPriority w:val="99"/>
    <w:unhideWhenUsed/>
    <w:pPr>
      <w:pBdr/>
      <w:spacing w:after="0" w:afterAutospacing="0"/>
      <w:ind/>
    </w:pPr>
  </w:style>
  <w:style w:type="paragraph" w:styleId="1013" w:default="1">
    <w:name w:val="Normal"/>
    <w:qFormat/>
    <w:pPr>
      <w:widowControl w:val="false"/>
      <w:pBdr/>
      <w:spacing w:after="0" w:line="360" w:lineRule="auto"/>
      <w:ind w:firstLine="709"/>
      <w:jc w:val="both"/>
    </w:pPr>
    <w:rPr>
      <w:rFonts w:ascii="Times New Roman" w:hAnsi="Times New Roman" w:cs="Times New Roman"/>
      <w:sz w:val="28"/>
    </w:rPr>
  </w:style>
  <w:style w:type="paragraph" w:styleId="1014">
    <w:name w:val="Heading 1"/>
    <w:basedOn w:val="1013"/>
    <w:next w:val="1013"/>
    <w:link w:val="1039"/>
    <w:uiPriority w:val="9"/>
    <w:qFormat/>
    <w:pPr>
      <w:keepNext w:val="true"/>
      <w:keepLines w:val="true"/>
      <w:numPr>
        <w:ilvl w:val="0"/>
        <w:numId w:val="19"/>
      </w:numPr>
      <w:pBdr/>
      <w:spacing w:before="240"/>
      <w:ind w:right="0" w:firstLine="709" w:left="0"/>
      <w:jc w:val="left"/>
      <w:outlineLvl w:val="0"/>
    </w:pPr>
    <w:rPr>
      <w:rFonts w:ascii="Times New Roman" w:hAnsi="Times New Roman" w:eastAsia="Times New Roman" w:cs="Times New Roman"/>
      <w:b/>
      <w:bCs/>
      <w:color w:val="2f5496" w:themeColor="text1"/>
      <w:sz w:val="28"/>
      <w:szCs w:val="28"/>
    </w:rPr>
  </w:style>
  <w:style w:type="paragraph" w:styleId="1015">
    <w:name w:val="Heading 2"/>
    <w:basedOn w:val="1013"/>
    <w:next w:val="1013"/>
    <w:link w:val="1047"/>
    <w:uiPriority w:val="9"/>
    <w:semiHidden/>
    <w:unhideWhenUsed/>
    <w:qFormat/>
    <w:pPr>
      <w:keepNext w:val="true"/>
      <w:keepLines w:val="true"/>
      <w:pBdr/>
      <w:spacing w:before="40"/>
      <w:ind/>
      <w:outlineLvl w:val="1"/>
    </w:pPr>
    <w:rPr>
      <w:rFonts w:asciiTheme="majorHAnsi" w:hAnsiTheme="majorHAnsi" w:eastAsiaTheme="majorEastAsia" w:cstheme="majorBidi"/>
      <w:color w:val="2f5496" w:themeColor="accent1" w:themeShade="BF"/>
      <w:sz w:val="26"/>
      <w:szCs w:val="26"/>
    </w:rPr>
  </w:style>
  <w:style w:type="paragraph" w:styleId="1016">
    <w:name w:val="Heading 3"/>
    <w:basedOn w:val="1013"/>
    <w:next w:val="1013"/>
    <w:link w:val="1048"/>
    <w:uiPriority w:val="9"/>
    <w:semiHidden/>
    <w:unhideWhenUsed/>
    <w:qFormat/>
    <w:pPr>
      <w:keepNext w:val="true"/>
      <w:keepLines w:val="true"/>
      <w:pBdr/>
      <w:spacing w:before="40"/>
      <w:ind/>
      <w:outlineLvl w:val="2"/>
    </w:pPr>
    <w:rPr>
      <w:rFonts w:asciiTheme="majorHAnsi" w:hAnsiTheme="majorHAnsi" w:eastAsiaTheme="majorEastAsia" w:cstheme="majorBidi"/>
      <w:color w:val="1f3763" w:themeColor="accent1" w:themeShade="7F"/>
      <w:sz w:val="24"/>
      <w:szCs w:val="24"/>
    </w:rPr>
  </w:style>
  <w:style w:type="character" w:styleId="1017" w:default="1">
    <w:name w:val="Default Paragraph Font"/>
    <w:uiPriority w:val="1"/>
    <w:semiHidden/>
    <w:unhideWhenUsed/>
    <w:pPr>
      <w:pBdr/>
      <w:spacing/>
      <w:ind/>
    </w:pPr>
  </w:style>
  <w:style w:type="table" w:styleId="1018" w:default="1">
    <w:name w:val="Normal Table"/>
    <w:uiPriority w:val="99"/>
    <w:semiHidden/>
    <w:unhideWhenUsed/>
    <w:pPr>
      <w:pBdr/>
      <w:spacing/>
      <w:ind/>
    </w:pPr>
    <w:tblPr>
      <w:tblInd w:w="0" w:type="dxa"/>
      <w:tblBorders/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numbering" w:styleId="1019" w:default="1">
    <w:name w:val="No List"/>
    <w:uiPriority w:val="99"/>
    <w:semiHidden/>
    <w:unhideWhenUsed/>
    <w:pPr>
      <w:pBdr/>
      <w:spacing/>
      <w:ind/>
    </w:pPr>
  </w:style>
  <w:style w:type="paragraph" w:styleId="1020" w:customStyle="1">
    <w:name w:val="Code"/>
    <w:basedOn w:val="1013"/>
    <w:qFormat/>
    <w:pPr>
      <w:pBdr/>
      <w:spacing w:after="5" w:before="120"/>
      <w:ind w:right="6"/>
    </w:pPr>
    <w:rPr>
      <w:rFonts w:ascii="Consolas" w:hAnsi="Consolas"/>
      <w:sz w:val="24"/>
      <w:szCs w:val="24"/>
      <w:lang w:val="en-US"/>
    </w:rPr>
  </w:style>
  <w:style w:type="paragraph" w:styleId="1021" w:customStyle="1">
    <w:name w:val="ГОСТ - 31"/>
    <w:basedOn w:val="1013"/>
    <w:link w:val="1023"/>
    <w:qFormat/>
    <w:pPr>
      <w:widowControl w:val="true"/>
      <w:pBdr/>
      <w:spacing w:after="160"/>
      <w:ind w:firstLine="0"/>
      <w:jc w:val="center"/>
    </w:pPr>
    <w:rPr>
      <w:b/>
    </w:rPr>
  </w:style>
  <w:style w:type="paragraph" w:styleId="1022" w:customStyle="1">
    <w:name w:val="ГОСТ - основной текст"/>
    <w:basedOn w:val="1021"/>
    <w:link w:val="1025"/>
    <w:qFormat/>
    <w:pPr>
      <w:pBdr/>
      <w:spacing/>
      <w:ind/>
      <w:jc w:val="both"/>
    </w:pPr>
    <w:rPr>
      <w:b w:val="0"/>
    </w:rPr>
  </w:style>
  <w:style w:type="character" w:styleId="1023" w:customStyle="1">
    <w:name w:val="ГОСТ - 31 Char"/>
    <w:basedOn w:val="1017"/>
    <w:link w:val="1021"/>
    <w:pPr>
      <w:pBdr/>
      <w:spacing/>
      <w:ind/>
    </w:pPr>
    <w:rPr>
      <w:rFonts w:ascii="Times New Roman" w:hAnsi="Times New Roman" w:cs="Times New Roman"/>
      <w:b/>
      <w:sz w:val="28"/>
    </w:rPr>
  </w:style>
  <w:style w:type="character" w:styleId="1024" w:customStyle="1">
    <w:name w:val="eop"/>
    <w:basedOn w:val="1017"/>
    <w:pPr>
      <w:pBdr/>
      <w:spacing/>
      <w:ind/>
    </w:pPr>
  </w:style>
  <w:style w:type="character" w:styleId="1025" w:customStyle="1">
    <w:name w:val="ГОСТ - основной текст Char"/>
    <w:basedOn w:val="1023"/>
    <w:link w:val="1022"/>
    <w:pPr>
      <w:pBdr/>
      <w:spacing/>
      <w:ind/>
    </w:pPr>
    <w:rPr>
      <w:rFonts w:ascii="Times New Roman" w:hAnsi="Times New Roman" w:cs="Times New Roman"/>
      <w:b w:val="0"/>
      <w:sz w:val="28"/>
    </w:rPr>
  </w:style>
  <w:style w:type="paragraph" w:styleId="1026" w:customStyle="1">
    <w:name w:val="ГОСТ-Р1"/>
    <w:basedOn w:val="1013"/>
    <w:link w:val="1028"/>
    <w:qFormat/>
    <w:pPr>
      <w:numPr>
        <w:numId w:val="4"/>
      </w:numPr>
      <w:pBdr/>
      <w:spacing w:after="240" w:line="240" w:lineRule="auto"/>
      <w:ind/>
    </w:pPr>
    <w:rPr>
      <w:b/>
    </w:rPr>
  </w:style>
  <w:style w:type="paragraph" w:styleId="1027">
    <w:name w:val="List Paragraph"/>
    <w:basedOn w:val="1013"/>
    <w:uiPriority w:val="34"/>
    <w:qFormat/>
    <w:pPr>
      <w:pBdr/>
      <w:spacing/>
      <w:ind w:left="720"/>
      <w:contextualSpacing w:val="true"/>
    </w:pPr>
  </w:style>
  <w:style w:type="character" w:styleId="1028" w:customStyle="1">
    <w:name w:val="ГОСТ-Р1 Char"/>
    <w:basedOn w:val="1025"/>
    <w:link w:val="1026"/>
    <w:pPr>
      <w:pBdr/>
      <w:spacing/>
      <w:ind/>
    </w:pPr>
    <w:rPr>
      <w:rFonts w:ascii="Times New Roman" w:hAnsi="Times New Roman" w:cs="Times New Roman"/>
      <w:b/>
      <w:sz w:val="28"/>
    </w:rPr>
  </w:style>
  <w:style w:type="paragraph" w:styleId="1029" w:customStyle="1">
    <w:name w:val="ГОСТ-ПР1"/>
    <w:basedOn w:val="1030"/>
    <w:next w:val="1030"/>
    <w:link w:val="1031"/>
    <w:qFormat/>
    <w:pPr>
      <w:numPr>
        <w:ilvl w:val="1"/>
        <w:numId w:val="4"/>
      </w:numPr>
      <w:pBdr/>
      <w:spacing w:after="240" w:line="240" w:lineRule="auto"/>
      <w:ind/>
      <w:outlineLvl w:val="1"/>
    </w:pPr>
    <w:rPr>
      <w:b/>
    </w:rPr>
  </w:style>
  <w:style w:type="paragraph" w:styleId="1030" w:customStyle="1">
    <w:name w:val="ГОСТ - Основной текст"/>
    <w:basedOn w:val="1013"/>
    <w:link w:val="1032"/>
    <w:uiPriority w:val="1"/>
    <w:qFormat/>
    <w:pPr>
      <w:widowControl w:val="true"/>
      <w:pBdr/>
      <w:spacing/>
      <w:ind w:firstLine="0"/>
    </w:pPr>
    <w:rPr>
      <w:szCs w:val="28"/>
    </w:rPr>
  </w:style>
  <w:style w:type="character" w:styleId="1031" w:customStyle="1">
    <w:name w:val="ГОСТ-ПР1 Char"/>
    <w:basedOn w:val="1028"/>
    <w:link w:val="1029"/>
    <w:pPr>
      <w:pBdr/>
      <w:spacing/>
      <w:ind/>
    </w:pPr>
    <w:rPr>
      <w:rFonts w:ascii="Times New Roman" w:hAnsi="Times New Roman" w:cs="Times New Roman"/>
      <w:b/>
      <w:sz w:val="28"/>
      <w:szCs w:val="28"/>
    </w:rPr>
  </w:style>
  <w:style w:type="character" w:styleId="1032" w:customStyle="1">
    <w:name w:val="ГОСТ - Основной текст Char"/>
    <w:basedOn w:val="1017"/>
    <w:link w:val="1030"/>
    <w:uiPriority w:val="1"/>
    <w:pPr>
      <w:pBdr/>
      <w:spacing/>
      <w:ind/>
    </w:pPr>
    <w:rPr>
      <w:rFonts w:ascii="Times New Roman" w:hAnsi="Times New Roman" w:cs="Times New Roman"/>
      <w:sz w:val="28"/>
      <w:szCs w:val="28"/>
    </w:rPr>
  </w:style>
  <w:style w:type="table" w:styleId="1033">
    <w:name w:val="Table Grid"/>
    <w:basedOn w:val="1018"/>
    <w:uiPriority w:val="39"/>
    <w:pPr>
      <w:pBdr/>
      <w:spacing w:after="0" w:line="240" w:lineRule="auto"/>
      <w:ind/>
    </w:pPr>
    <w:tblPr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paragraph" w:styleId="1034">
    <w:name w:val="Header"/>
    <w:basedOn w:val="1013"/>
    <w:link w:val="1035"/>
    <w:uiPriority w:val="99"/>
    <w:unhideWhenUsed/>
    <w:pPr>
      <w:pBdr/>
      <w:tabs>
        <w:tab w:val="center" w:leader="none" w:pos="4513"/>
        <w:tab w:val="right" w:leader="none" w:pos="9026"/>
      </w:tabs>
      <w:spacing w:line="240" w:lineRule="auto"/>
      <w:ind/>
    </w:pPr>
  </w:style>
  <w:style w:type="character" w:styleId="1035" w:customStyle="1">
    <w:name w:val="Верхний колонтитул Знак"/>
    <w:basedOn w:val="1017"/>
    <w:link w:val="1034"/>
    <w:uiPriority w:val="99"/>
    <w:pPr>
      <w:pBdr/>
      <w:spacing/>
      <w:ind/>
    </w:pPr>
    <w:rPr>
      <w:rFonts w:ascii="Times New Roman" w:hAnsi="Times New Roman" w:cs="Times New Roman"/>
      <w:sz w:val="28"/>
    </w:rPr>
  </w:style>
  <w:style w:type="paragraph" w:styleId="1036">
    <w:name w:val="Footer"/>
    <w:basedOn w:val="1013"/>
    <w:link w:val="1037"/>
    <w:uiPriority w:val="99"/>
    <w:unhideWhenUsed/>
    <w:pPr>
      <w:pBdr/>
      <w:tabs>
        <w:tab w:val="center" w:leader="none" w:pos="4513"/>
        <w:tab w:val="right" w:leader="none" w:pos="9026"/>
      </w:tabs>
      <w:spacing w:line="240" w:lineRule="auto"/>
      <w:ind/>
    </w:pPr>
  </w:style>
  <w:style w:type="character" w:styleId="1037" w:customStyle="1">
    <w:name w:val="Нижний колонтитул Знак"/>
    <w:basedOn w:val="1017"/>
    <w:link w:val="1036"/>
    <w:uiPriority w:val="99"/>
    <w:pPr>
      <w:pBdr/>
      <w:spacing/>
      <w:ind/>
    </w:pPr>
    <w:rPr>
      <w:rFonts w:ascii="Times New Roman" w:hAnsi="Times New Roman" w:cs="Times New Roman"/>
      <w:sz w:val="28"/>
    </w:rPr>
  </w:style>
  <w:style w:type="paragraph" w:styleId="1038" w:customStyle="1">
    <w:name w:val="ГОСТ-ПР2"/>
    <w:basedOn w:val="1029"/>
    <w:link w:val="1040"/>
    <w:qFormat/>
    <w:pPr>
      <w:numPr>
        <w:ilvl w:val="2"/>
      </w:numPr>
      <w:pBdr/>
      <w:spacing/>
      <w:ind/>
      <w:outlineLvl w:val="2"/>
    </w:pPr>
  </w:style>
  <w:style w:type="character" w:styleId="1039" w:customStyle="1">
    <w:name w:val="Заголовок 1 Знак"/>
    <w:link w:val="1014"/>
    <w:uiPriority w:val="9"/>
    <w:pPr>
      <w:pBdr/>
      <w:spacing/>
      <w:ind/>
    </w:pPr>
    <w:rPr>
      <w:rFonts w:ascii="Times New Roman" w:hAnsi="Times New Roman" w:eastAsia="Times New Roman" w:cs="Times New Roman"/>
      <w:b/>
      <w:bCs/>
      <w:color w:val="000000" w:themeColor="text1"/>
      <w:sz w:val="28"/>
      <w:szCs w:val="28"/>
    </w:rPr>
  </w:style>
  <w:style w:type="character" w:styleId="1040" w:customStyle="1">
    <w:name w:val="ГОСТ-ПР2 Char"/>
    <w:basedOn w:val="1031"/>
    <w:link w:val="1038"/>
    <w:pPr>
      <w:pBdr/>
      <w:spacing/>
      <w:ind/>
    </w:pPr>
    <w:rPr>
      <w:rFonts w:ascii="Times New Roman" w:hAnsi="Times New Roman" w:cs="Times New Roman"/>
      <w:b/>
      <w:sz w:val="28"/>
      <w:szCs w:val="28"/>
    </w:rPr>
  </w:style>
  <w:style w:type="paragraph" w:styleId="1041">
    <w:name w:val="Normal (Web)"/>
    <w:basedOn w:val="1013"/>
    <w:link w:val="1050"/>
    <w:uiPriority w:val="99"/>
    <w:unhideWhenUsed/>
    <w:pPr>
      <w:widowControl w:val="true"/>
      <w:pBdr/>
      <w:spacing w:after="100" w:afterAutospacing="1" w:before="100" w:beforeAutospacing="1" w:line="240" w:lineRule="auto"/>
      <w:ind w:firstLine="0"/>
      <w:jc w:val="left"/>
    </w:pPr>
    <w:rPr>
      <w:sz w:val="24"/>
      <w:szCs w:val="24"/>
      <w:lang w:eastAsia="ru-RU"/>
    </w:rPr>
  </w:style>
  <w:style w:type="paragraph" w:styleId="1042">
    <w:name w:val="TOC Heading"/>
    <w:basedOn w:val="1014"/>
    <w:next w:val="1013"/>
    <w:uiPriority w:val="39"/>
    <w:unhideWhenUsed/>
    <w:qFormat/>
    <w:pPr>
      <w:widowControl w:val="true"/>
      <w:pBdr/>
      <w:spacing w:line="259" w:lineRule="auto"/>
      <w:ind w:firstLine="0"/>
      <w:jc w:val="left"/>
      <w:outlineLvl w:val="9"/>
    </w:pPr>
    <w:rPr>
      <w:lang w:val="en-US"/>
    </w:rPr>
  </w:style>
  <w:style w:type="paragraph" w:styleId="1043">
    <w:name w:val="toc 1"/>
    <w:basedOn w:val="1013"/>
    <w:next w:val="1013"/>
    <w:uiPriority w:val="39"/>
    <w:unhideWhenUsed/>
    <w:pPr>
      <w:pBdr/>
      <w:tabs>
        <w:tab w:val="left" w:leader="none" w:pos="284"/>
        <w:tab w:val="right" w:leader="dot" w:pos="9344"/>
      </w:tabs>
      <w:spacing w:after="100"/>
      <w:ind w:firstLine="0"/>
    </w:pPr>
  </w:style>
  <w:style w:type="paragraph" w:styleId="1044">
    <w:name w:val="toc 2"/>
    <w:basedOn w:val="1013"/>
    <w:next w:val="1013"/>
    <w:uiPriority w:val="39"/>
    <w:unhideWhenUsed/>
    <w:pPr>
      <w:pBdr/>
      <w:tabs>
        <w:tab w:val="left" w:leader="none" w:pos="426"/>
        <w:tab w:val="right" w:leader="dot" w:pos="9344"/>
      </w:tabs>
      <w:spacing w:after="100"/>
      <w:ind w:firstLine="0"/>
    </w:pPr>
  </w:style>
  <w:style w:type="paragraph" w:styleId="1045">
    <w:name w:val="toc 3"/>
    <w:basedOn w:val="1013"/>
    <w:next w:val="1013"/>
    <w:uiPriority w:val="39"/>
    <w:unhideWhenUsed/>
    <w:pPr>
      <w:pBdr/>
      <w:spacing w:after="100"/>
      <w:ind w:left="560"/>
    </w:pPr>
  </w:style>
  <w:style w:type="character" w:styleId="1046">
    <w:name w:val="Hyperlink"/>
    <w:basedOn w:val="1017"/>
    <w:uiPriority w:val="99"/>
    <w:unhideWhenUsed/>
    <w:pPr>
      <w:pBdr/>
      <w:spacing/>
      <w:ind/>
    </w:pPr>
    <w:rPr>
      <w:color w:val="0563c1" w:themeColor="hyperlink"/>
      <w:u w:val="single"/>
    </w:rPr>
  </w:style>
  <w:style w:type="character" w:styleId="1047" w:customStyle="1">
    <w:name w:val="Заголовок 2 Знак"/>
    <w:basedOn w:val="1017"/>
    <w:link w:val="1015"/>
    <w:uiPriority w:val="9"/>
    <w:semiHidden/>
    <w:pPr>
      <w:pBdr/>
      <w:spacing/>
      <w:ind/>
    </w:pPr>
    <w:rPr>
      <w:rFonts w:asciiTheme="majorHAnsi" w:hAnsiTheme="majorHAnsi" w:eastAsiaTheme="majorEastAsia" w:cstheme="majorBidi"/>
      <w:color w:val="2f5496" w:themeColor="accent1" w:themeShade="BF"/>
      <w:sz w:val="26"/>
      <w:szCs w:val="26"/>
    </w:rPr>
  </w:style>
  <w:style w:type="character" w:styleId="1048" w:customStyle="1">
    <w:name w:val="Заголовок 3 Знак"/>
    <w:basedOn w:val="1017"/>
    <w:link w:val="1016"/>
    <w:uiPriority w:val="9"/>
    <w:semiHidden/>
    <w:pPr>
      <w:pBdr/>
      <w:spacing/>
      <w:ind/>
    </w:pPr>
    <w:rPr>
      <w:rFonts w:asciiTheme="majorHAnsi" w:hAnsiTheme="majorHAnsi" w:eastAsiaTheme="majorEastAsia" w:cstheme="majorBidi"/>
      <w:color w:val="1f3763" w:themeColor="accent1" w:themeShade="7F"/>
      <w:sz w:val="24"/>
      <w:szCs w:val="24"/>
    </w:rPr>
  </w:style>
  <w:style w:type="paragraph" w:styleId="1049" w:customStyle="1">
    <w:name w:val="ГОСТ-УДК"/>
    <w:basedOn w:val="1041"/>
    <w:link w:val="1051"/>
    <w:qFormat/>
    <w:pPr>
      <w:pBdr/>
      <w:spacing/>
      <w:ind/>
    </w:pPr>
  </w:style>
  <w:style w:type="character" w:styleId="1050" w:customStyle="1">
    <w:name w:val="Обычный (Интернет) Знак"/>
    <w:basedOn w:val="1017"/>
    <w:link w:val="1041"/>
    <w:uiPriority w:val="99"/>
    <w:pPr>
      <w:pBdr/>
      <w:spacing/>
      <w:ind/>
    </w:pPr>
    <w:rPr>
      <w:rFonts w:ascii="Times New Roman" w:hAnsi="Times New Roman" w:cs="Times New Roman"/>
      <w:sz w:val="24"/>
      <w:szCs w:val="24"/>
      <w:lang w:eastAsia="ru-RU"/>
    </w:rPr>
  </w:style>
  <w:style w:type="character" w:styleId="1051" w:customStyle="1">
    <w:name w:val="ГОСТ-УДК Char"/>
    <w:basedOn w:val="1050"/>
    <w:link w:val="1049"/>
    <w:pPr>
      <w:pBdr/>
      <w:spacing/>
      <w:ind/>
    </w:pPr>
    <w:rPr>
      <w:rFonts w:ascii="Times New Roman" w:hAnsi="Times New Roman" w:cs="Times New Roman"/>
      <w:sz w:val="24"/>
      <w:szCs w:val="24"/>
      <w:lang w:eastAsia="ru-RU"/>
    </w:rPr>
  </w:style>
  <w:style w:type="paragraph" w:styleId="1052" w:customStyle="1">
    <w:name w:val="Основной"/>
    <w:qFormat/>
    <w:pPr>
      <w:keepNext w:val="false"/>
      <w:keepLines w:val="false"/>
      <w:pageBreakBefore w:val="false"/>
      <w:widowControl w:val="true"/>
      <w:suppressLineNumbers w:val="false"/>
      <w:pBdr>
        <w:top w:val="none" w:color="000000" w:sz="4" w:space="0"/>
        <w:left w:val="none" w:color="000000" w:sz="4" w:space="0"/>
        <w:bottom w:val="none" w:color="000000" w:sz="4" w:space="0"/>
        <w:right w:val="none" w:color="000000" w:sz="4" w:space="0"/>
        <w:between w:val="none" w:color="000000" w:sz="4" w:space="0"/>
      </w:pBdr>
      <w:shd w:val="nil"/>
      <w:bidi w:val="false"/>
      <w:spacing w:after="0" w:afterAutospacing="0" w:before="0" w:beforeAutospacing="0" w:line="360" w:lineRule="auto"/>
      <w:ind w:right="0" w:firstLine="709" w:left="0"/>
      <w:contextualSpacing w:val="false"/>
      <w:jc w:val="both"/>
    </w:pPr>
    <w:rPr>
      <w:rFonts w:ascii="Times New Roman" w:hAnsi="Times New Roman" w:eastAsia="Times New Roman" w:cs="Times New Roman"/>
      <w:b w:val="0"/>
      <w:bCs w:val="0"/>
      <w:i w:val="0"/>
      <w:iCs w:val="0"/>
      <w:caps w:val="0"/>
      <w:smallCaps w:val="0"/>
      <w:strike w:val="0"/>
      <w:vanish w:val="0"/>
      <w:color w:val="000000"/>
      <w:spacing w:val="0"/>
      <w:position w:val="0"/>
      <w:sz w:val="28"/>
      <w:szCs w:val="28"/>
      <w:highlight w:val="none"/>
      <w:u w:val="none"/>
      <w:vertAlign w:val="baseline"/>
      <w:rtl w:val="0"/>
      <w:cs w:val="0"/>
      <w:lang w:val="ru-RU" w:eastAsia="ru-RU" w:bidi="ar-SA"/>
      <w14:ligatures w14:val="none"/>
    </w:rPr>
  </w:style>
  <w:style w:type="character" w:styleId="1053" w:customStyle="1">
    <w:name w:val="фф_character"/>
    <w:link w:val="1054"/>
    <w:pPr>
      <w:pBdr/>
      <w:spacing/>
      <w:ind/>
    </w:pPr>
  </w:style>
  <w:style w:type="paragraph" w:styleId="1054" w:customStyle="1">
    <w:name w:val="фф"/>
    <w:basedOn w:val="1029"/>
    <w:link w:val="1053"/>
    <w:qFormat/>
    <w:pPr>
      <w:pBdr/>
      <w:spacing/>
      <w:ind/>
    </w:pPr>
  </w:style>
  <w:style w:type="character" w:styleId="1_202" w:customStyle="1">
    <w:name w:val="Список_character"/>
    <w:link w:val="1_201"/>
    <w:pPr>
      <w:pBdr/>
      <w:spacing/>
      <w:ind/>
    </w:pPr>
  </w:style>
  <w:style w:type="paragraph" w:styleId="1_201" w:customStyle="1">
    <w:name w:val="Список"/>
    <w:basedOn w:val="1022"/>
    <w:link w:val="1_202"/>
    <w:qFormat/>
    <w:pPr>
      <w:numPr>
        <w:ilvl w:val="0"/>
        <w:numId w:val="61"/>
      </w:numPr>
      <w:pBdr/>
      <w:bidi w:val="false"/>
      <w:spacing w:after="0"/>
      <w:ind w:right="0" w:firstLine="709" w:left="0"/>
    </w:pPr>
  </w:style>
</w:styles>
</file>

<file path=word/webSettings.xml><?xml version="1.0" encoding="utf-8"?>
<w:webSettings xmlns:w="http://schemas.openxmlformats.org/wordprocessingml/2006/main">
  <w:optimizeForBrowser/>
</w:webSettings>
</file>

<file path=word/_rels/comments.xml.rels><?xml version="1.0" encoding="UTF-8" standalone="yes"?><Relationships xmlns="http://schemas.openxmlformats.org/package/2006/relationships"></Relationship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tyles" Target="styles.xml" /><Relationship Id="rId2" Type="http://schemas.openxmlformats.org/officeDocument/2006/relationships/settings" Target="settings.xml" /><Relationship Id="rId3" Type="http://schemas.openxmlformats.org/officeDocument/2006/relationships/webSettings" Target="webSettings.xml" /><Relationship Id="rId4" Type="http://schemas.openxmlformats.org/officeDocument/2006/relationships/fontTable" Target="fontTable.xml" /><Relationship Id="rId5" Type="http://schemas.openxmlformats.org/officeDocument/2006/relationships/theme" Target="theme/theme1.xml" /><Relationship Id="rId6" Type="http://schemas.openxmlformats.org/officeDocument/2006/relationships/numbering" Target="numbering.xml" /><Relationship Id="rId7" Type="http://schemas.openxmlformats.org/officeDocument/2006/relationships/footnotes" Target="footnotes.xml" /><Relationship Id="rId8" Type="http://schemas.openxmlformats.org/officeDocument/2006/relationships/endnotes" Target="endnotes.xml" /><Relationship Id="rId9" Type="http://schemas.openxmlformats.org/officeDocument/2006/relationships/footer" Target="footer1.xml" /><Relationship Id="rId10" Type="http://schemas.openxmlformats.org/officeDocument/2006/relationships/customXml" Target="../customXml/item1.xml" /><Relationship Id="rId11" Type="http://schemas.openxmlformats.org/officeDocument/2006/relationships/image" Target="media/image1.png"/><Relationship Id="rId12" Type="http://schemas.openxmlformats.org/officeDocument/2006/relationships/image" Target="media/image2.png"/><Relationship Id="rId13" Type="http://schemas.openxmlformats.org/officeDocument/2006/relationships/image" Target="media/image3.png"/><Relationship Id="rId14" Type="http://schemas.openxmlformats.org/officeDocument/2006/relationships/image" Target="media/image4.png"/><Relationship Id="rId15" Type="http://schemas.openxmlformats.org/officeDocument/2006/relationships/image" Target="media/image5.png"/><Relationship Id="rId16" Type="http://schemas.openxmlformats.org/officeDocument/2006/relationships/image" Target="media/image6.png"/></Relationships>
</file>

<file path=word/_rels/endnotes.xml.rels><?xml version="1.0" encoding="UTF-8" standalone="yes"?><Relationships xmlns="http://schemas.openxmlformats.org/package/2006/relationships"></Relationships>
</file>

<file path=word/_rels/footer1.xml.rels><?xml version="1.0" encoding="UTF-8" standalone="yes"?><Relationships xmlns="http://schemas.openxmlformats.org/package/2006/relationships"></Relationships>
</file>

<file path=word/_rels/footnotes.xml.rels><?xml version="1.0" encoding="UTF-8" standalone="yes"?><Relationships xmlns="http://schemas.openxmlformats.org/package/2006/relationships"></Relationships>
</file>

<file path=word/theme/theme1.xml><?xml version="1.0" encoding="utf-8"?>
<a:theme xmlns:a="http://schemas.openxmlformats.org/drawingml/2006/main" xmlns:r="http://schemas.openxmlformats.org/officeDocument/2006/relationships" xmlns:p="http://schemas.openxmlformats.org/presentation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Arial"/>
        <a:cs typeface="Arial"/>
      </a:majorFont>
      <a:minorFont>
        <a:latin typeface="Calibri"/>
        <a:ea typeface="Arial"/>
        <a:cs typeface="Arial"/>
      </a:minorFont>
    </a:fontScheme>
    <a:fmtScheme name="Office">
      <a:fillStyleLst>
        <a:solidFill>
          <a:schemeClr val="phClr"/>
        </a:solidFill>
        <a:gradFill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<Relationships xmlns="http://schemas.openxmlformats.org/package/2006/relationships"><Relationship Id="rId1" Type="http://schemas.openxmlformats.org/officeDocument/2006/relationships/customXmlProps" Target="itemProps1.xml" 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7D7F16D-C6F3-43F7-A851-8DC25E209F3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Application>ONLYOFFICE/8.3.0.97</Application>
  <DocSecurity>0</DocSecurity>
  <ScaleCrop>0</ScaleCrop>
  <HeadingPairs>
    <vt:vector size="0" baseType="variant"/>
  </HeadingPairs>
  <TitlesOfParts>
    <vt:vector size="0" baseType="lpstr"/>
  </TitlesOfParts>
  <Company/>
  <LinksUpToDate>0</LinksUpToDate>
  <SharedDoc>0</SharedDoc>
  <HyperlinksChanged>0</HyperlinksChanged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Sidorov Stas</dc:creator>
  <cp:keywords/>
  <dc:description/>
  <cp:revision>128</cp:revision>
  <dcterms:created xsi:type="dcterms:W3CDTF">2024-12-03T20:04:00Z</dcterms:created>
  <dcterms:modified xsi:type="dcterms:W3CDTF">2025-03-17T23:23:24Z</dcterms:modified>
</cp:coreProperties>
</file>